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260FD" w14:textId="496AB3DF" w:rsidR="00E6417C" w:rsidRPr="005D434D" w:rsidRDefault="00B0590B" w:rsidP="005D434D">
      <w:pPr>
        <w:spacing w:after="0" w:line="240" w:lineRule="auto"/>
        <w:jc w:val="center"/>
        <w:rPr>
          <w:rFonts w:ascii="Century Gothic" w:eastAsia="Calibri" w:hAnsi="Century Gothic" w:cs="Times New Roman"/>
          <w:b/>
          <w:bCs/>
          <w:color w:val="002060"/>
          <w:sz w:val="20"/>
          <w:szCs w:val="20"/>
          <w:lang w:val="en-US"/>
        </w:rPr>
      </w:pPr>
      <w:r>
        <w:rPr>
          <w:rFonts w:ascii="Century Gothic" w:eastAsia="Calibri" w:hAnsi="Century Gothic" w:cs="Times New Roman"/>
          <w:b/>
          <w:bCs/>
          <w:color w:val="002060"/>
          <w:sz w:val="28"/>
          <w:szCs w:val="28"/>
          <w:lang w:val="en-US"/>
        </w:rPr>
        <w:t>Referral</w:t>
      </w:r>
      <w:r w:rsidR="002E0AD3">
        <w:rPr>
          <w:rFonts w:ascii="Century Gothic" w:eastAsia="Calibri" w:hAnsi="Century Gothic" w:cs="Times New Roman"/>
          <w:b/>
          <w:bCs/>
          <w:color w:val="002060"/>
          <w:sz w:val="28"/>
          <w:szCs w:val="28"/>
          <w:lang w:val="en-US"/>
        </w:rPr>
        <w:t xml:space="preserve"> </w:t>
      </w:r>
      <w:r w:rsidR="00EE4DC7" w:rsidRPr="00FF2C71">
        <w:rPr>
          <w:rFonts w:ascii="Century Gothic" w:eastAsia="Calibri" w:hAnsi="Century Gothic" w:cs="Times New Roman"/>
          <w:b/>
          <w:bCs/>
          <w:color w:val="002060"/>
          <w:sz w:val="28"/>
          <w:szCs w:val="28"/>
          <w:lang w:val="en-US"/>
        </w:rPr>
        <w:t>Assessment Service</w:t>
      </w:r>
      <w:r w:rsidR="003A3D37" w:rsidRPr="00FF2C71">
        <w:rPr>
          <w:rFonts w:ascii="Century Gothic" w:eastAsia="Calibri" w:hAnsi="Century Gothic" w:cs="Times New Roman"/>
          <w:b/>
          <w:bCs/>
          <w:color w:val="002060"/>
          <w:sz w:val="28"/>
          <w:szCs w:val="28"/>
          <w:lang w:val="en-US"/>
        </w:rPr>
        <w:t xml:space="preserve"> Enquiry Form</w:t>
      </w:r>
      <w:r w:rsidR="002E1683">
        <w:rPr>
          <w:rFonts w:ascii="Century Gothic" w:eastAsia="Calibri" w:hAnsi="Century Gothic" w:cs="Times New Roman"/>
          <w:b/>
          <w:bCs/>
          <w:color w:val="002060"/>
          <w:sz w:val="28"/>
          <w:szCs w:val="28"/>
          <w:lang w:val="en-US"/>
        </w:rPr>
        <w:t xml:space="preserve"> </w:t>
      </w:r>
    </w:p>
    <w:p w14:paraId="59F417FF" w14:textId="4A41CE6B" w:rsidR="002E0737" w:rsidRDefault="002E0737" w:rsidP="003902FA">
      <w:pPr>
        <w:spacing w:after="200" w:line="276" w:lineRule="auto"/>
        <w:jc w:val="center"/>
        <w:rPr>
          <w:rFonts w:ascii="Century Gothic" w:eastAsia="Calibri" w:hAnsi="Century Gothic" w:cs="Times New Roman"/>
          <w:bCs/>
          <w:color w:val="002060"/>
          <w:sz w:val="24"/>
          <w:szCs w:val="24"/>
          <w:lang w:val="en-US"/>
        </w:rPr>
      </w:pPr>
      <w:r w:rsidRPr="00D701D7">
        <w:rPr>
          <w:rFonts w:ascii="Century Gothic" w:eastAsia="Calibri" w:hAnsi="Century Gothic" w:cs="Times New Roman"/>
          <w:bCs/>
          <w:color w:val="002060"/>
          <w:sz w:val="24"/>
          <w:szCs w:val="24"/>
          <w:lang w:val="en-US"/>
        </w:rPr>
        <w:t>Please ensure that you have read the following:</w:t>
      </w:r>
    </w:p>
    <w:p w14:paraId="4E7A6DE7" w14:textId="6FD3D902" w:rsidR="00531C6D" w:rsidRPr="00531C6D" w:rsidRDefault="00531C6D" w:rsidP="003902FA">
      <w:pPr>
        <w:pStyle w:val="ListParagraph"/>
        <w:numPr>
          <w:ilvl w:val="0"/>
          <w:numId w:val="10"/>
        </w:numPr>
        <w:spacing w:after="200" w:line="276" w:lineRule="auto"/>
        <w:rPr>
          <w:rFonts w:ascii="Century Gothic" w:eastAsia="Calibri" w:hAnsi="Century Gothic" w:cs="Times New Roman"/>
          <w:bCs/>
          <w:color w:val="002060"/>
          <w:sz w:val="24"/>
          <w:szCs w:val="24"/>
          <w:lang w:val="en-US"/>
        </w:rPr>
      </w:pPr>
      <w:r>
        <w:rPr>
          <w:rFonts w:ascii="Century Gothic" w:eastAsia="Calibri" w:hAnsi="Century Gothic" w:cs="Times New Roman"/>
          <w:bCs/>
          <w:color w:val="002060"/>
          <w:sz w:val="24"/>
          <w:szCs w:val="24"/>
          <w:lang w:val="en-US"/>
        </w:rPr>
        <w:t xml:space="preserve">This is a referral </w:t>
      </w:r>
      <w:r w:rsidR="007F1568">
        <w:rPr>
          <w:rFonts w:ascii="Century Gothic" w:eastAsia="Calibri" w:hAnsi="Century Gothic" w:cs="Times New Roman"/>
          <w:bCs/>
          <w:color w:val="002060"/>
          <w:sz w:val="24"/>
          <w:szCs w:val="24"/>
          <w:lang w:val="en-US"/>
        </w:rPr>
        <w:t>service;</w:t>
      </w:r>
      <w:r>
        <w:rPr>
          <w:rFonts w:ascii="Century Gothic" w:eastAsia="Calibri" w:hAnsi="Century Gothic" w:cs="Times New Roman"/>
          <w:bCs/>
          <w:color w:val="002060"/>
          <w:sz w:val="24"/>
          <w:szCs w:val="24"/>
          <w:lang w:val="en-US"/>
        </w:rPr>
        <w:t xml:space="preserve"> the assessment will be booked with the assessor directly not the BDA.</w:t>
      </w:r>
    </w:p>
    <w:p w14:paraId="2D54231E" w14:textId="1B2D2056" w:rsidR="00A645BA" w:rsidRPr="002E1683" w:rsidRDefault="00083DF8" w:rsidP="003902FA">
      <w:pPr>
        <w:pStyle w:val="ListParagraph"/>
        <w:numPr>
          <w:ilvl w:val="0"/>
          <w:numId w:val="10"/>
        </w:numPr>
        <w:spacing w:after="200" w:line="276" w:lineRule="auto"/>
        <w:rPr>
          <w:rFonts w:ascii="Century Gothic" w:eastAsia="Calibri" w:hAnsi="Century Gothic" w:cs="Times New Roman"/>
          <w:bCs/>
          <w:color w:val="002060"/>
          <w:sz w:val="24"/>
          <w:szCs w:val="24"/>
          <w:lang w:val="en-US"/>
        </w:rPr>
      </w:pPr>
      <w:r w:rsidRPr="00D701D7">
        <w:rPr>
          <w:rFonts w:ascii="Century Gothic" w:hAnsi="Century Gothic"/>
          <w:bCs/>
          <w:color w:val="002060"/>
          <w:sz w:val="24"/>
          <w:szCs w:val="24"/>
        </w:rPr>
        <w:t>Please note that most assessors are booking</w:t>
      </w:r>
      <w:r w:rsidR="00897904" w:rsidRPr="00D701D7">
        <w:rPr>
          <w:rFonts w:ascii="Century Gothic" w:hAnsi="Century Gothic"/>
          <w:bCs/>
          <w:color w:val="002060"/>
          <w:sz w:val="24"/>
          <w:szCs w:val="24"/>
        </w:rPr>
        <w:t xml:space="preserve"> several months ahead as this is when they next have </w:t>
      </w:r>
      <w:r w:rsidR="00220B3F" w:rsidRPr="00D701D7">
        <w:rPr>
          <w:rFonts w:ascii="Century Gothic" w:hAnsi="Century Gothic"/>
          <w:bCs/>
          <w:color w:val="002060"/>
          <w:sz w:val="24"/>
          <w:szCs w:val="24"/>
        </w:rPr>
        <w:t>availability</w:t>
      </w:r>
      <w:r w:rsidRPr="00D701D7">
        <w:rPr>
          <w:rFonts w:ascii="Century Gothic" w:hAnsi="Century Gothic"/>
          <w:bCs/>
          <w:color w:val="002060"/>
          <w:sz w:val="24"/>
          <w:szCs w:val="24"/>
        </w:rPr>
        <w:t xml:space="preserve">. If it will be later </w:t>
      </w:r>
      <w:r w:rsidR="00005931" w:rsidRPr="00D701D7">
        <w:rPr>
          <w:rFonts w:ascii="Century Gothic" w:hAnsi="Century Gothic"/>
          <w:bCs/>
          <w:color w:val="002060"/>
          <w:sz w:val="24"/>
          <w:szCs w:val="24"/>
        </w:rPr>
        <w:t xml:space="preserve">than </w:t>
      </w:r>
      <w:r w:rsidRPr="00D701D7">
        <w:rPr>
          <w:rFonts w:ascii="Century Gothic" w:hAnsi="Century Gothic"/>
          <w:bCs/>
          <w:color w:val="002060"/>
          <w:sz w:val="24"/>
          <w:szCs w:val="24"/>
        </w:rPr>
        <w:t>this</w:t>
      </w:r>
      <w:r w:rsidR="00491C03" w:rsidRPr="00D701D7">
        <w:rPr>
          <w:rFonts w:ascii="Century Gothic" w:hAnsi="Century Gothic"/>
          <w:bCs/>
          <w:color w:val="002060"/>
          <w:sz w:val="24"/>
          <w:szCs w:val="24"/>
        </w:rPr>
        <w:t>,</w:t>
      </w:r>
      <w:r w:rsidRPr="00D701D7">
        <w:rPr>
          <w:rFonts w:ascii="Century Gothic" w:hAnsi="Century Gothic"/>
          <w:bCs/>
          <w:color w:val="002060"/>
          <w:sz w:val="24"/>
          <w:szCs w:val="24"/>
        </w:rPr>
        <w:t xml:space="preserve"> it will be noted in the </w:t>
      </w:r>
      <w:r w:rsidR="00AB7F51" w:rsidRPr="00D701D7">
        <w:rPr>
          <w:rFonts w:ascii="Century Gothic" w:hAnsi="Century Gothic"/>
          <w:bCs/>
          <w:color w:val="002060"/>
          <w:sz w:val="24"/>
          <w:szCs w:val="24"/>
        </w:rPr>
        <w:t>assessor’s</w:t>
      </w:r>
      <w:r w:rsidRPr="00D701D7">
        <w:rPr>
          <w:rFonts w:ascii="Century Gothic" w:hAnsi="Century Gothic"/>
          <w:bCs/>
          <w:color w:val="002060"/>
          <w:sz w:val="24"/>
          <w:szCs w:val="24"/>
        </w:rPr>
        <w:t xml:space="preserve"> biography.</w:t>
      </w:r>
    </w:p>
    <w:p w14:paraId="589C262A" w14:textId="0BFDE4DD" w:rsidR="002E1683" w:rsidRPr="00D701D7" w:rsidRDefault="002E1683" w:rsidP="003902FA">
      <w:pPr>
        <w:pStyle w:val="ListParagraph"/>
        <w:numPr>
          <w:ilvl w:val="0"/>
          <w:numId w:val="10"/>
        </w:numPr>
        <w:spacing w:after="200" w:line="276" w:lineRule="auto"/>
        <w:rPr>
          <w:rFonts w:ascii="Century Gothic" w:eastAsia="Calibri" w:hAnsi="Century Gothic" w:cs="Times New Roman"/>
          <w:bCs/>
          <w:color w:val="002060"/>
          <w:sz w:val="24"/>
          <w:szCs w:val="24"/>
          <w:lang w:val="en-US"/>
        </w:rPr>
      </w:pPr>
      <w:r>
        <w:rPr>
          <w:rFonts w:ascii="Century Gothic" w:hAnsi="Century Gothic"/>
          <w:bCs/>
          <w:color w:val="002060"/>
          <w:sz w:val="24"/>
          <w:szCs w:val="24"/>
        </w:rPr>
        <w:t xml:space="preserve">Adults need to have had an eye test within the last 2 years and children within the last </w:t>
      </w:r>
      <w:r w:rsidR="00C25278">
        <w:rPr>
          <w:rFonts w:ascii="Century Gothic" w:hAnsi="Century Gothic"/>
          <w:bCs/>
          <w:color w:val="002060"/>
          <w:sz w:val="24"/>
          <w:szCs w:val="24"/>
        </w:rPr>
        <w:t>12</w:t>
      </w:r>
      <w:r>
        <w:rPr>
          <w:rFonts w:ascii="Century Gothic" w:hAnsi="Century Gothic"/>
          <w:bCs/>
          <w:color w:val="002060"/>
          <w:sz w:val="24"/>
          <w:szCs w:val="24"/>
        </w:rPr>
        <w:t xml:space="preserve"> months for an assessment to be carried out with an assessor.</w:t>
      </w:r>
    </w:p>
    <w:p w14:paraId="5451D1A2" w14:textId="5ACC5ADA" w:rsidR="00F1495B" w:rsidRPr="00D701D7" w:rsidRDefault="00F1495B" w:rsidP="003902FA">
      <w:pPr>
        <w:pStyle w:val="ListParagraph"/>
        <w:numPr>
          <w:ilvl w:val="0"/>
          <w:numId w:val="10"/>
        </w:numPr>
        <w:spacing w:after="200" w:line="276" w:lineRule="auto"/>
        <w:rPr>
          <w:rFonts w:ascii="Century Gothic" w:eastAsia="Calibri" w:hAnsi="Century Gothic" w:cs="Times New Roman"/>
          <w:bCs/>
          <w:color w:val="002060"/>
          <w:sz w:val="24"/>
          <w:szCs w:val="24"/>
          <w:lang w:val="en-US"/>
        </w:rPr>
      </w:pPr>
      <w:r w:rsidRPr="00D701D7">
        <w:rPr>
          <w:rFonts w:ascii="Century Gothic" w:hAnsi="Century Gothic"/>
          <w:bCs/>
          <w:color w:val="002060"/>
          <w:sz w:val="24"/>
          <w:szCs w:val="24"/>
        </w:rPr>
        <w:t xml:space="preserve">Assessors will provide a report following the assessment and this can take up to 1 month. </w:t>
      </w:r>
    </w:p>
    <w:p w14:paraId="3AF6F878" w14:textId="1E22760E" w:rsidR="00D20F3D" w:rsidRPr="002D01EB" w:rsidRDefault="00973BC2" w:rsidP="003902FA">
      <w:pPr>
        <w:pStyle w:val="ListParagraph"/>
        <w:numPr>
          <w:ilvl w:val="0"/>
          <w:numId w:val="10"/>
        </w:numPr>
        <w:spacing w:after="200" w:line="276" w:lineRule="auto"/>
        <w:rPr>
          <w:rFonts w:ascii="Century Gothic" w:eastAsia="Calibri" w:hAnsi="Century Gothic" w:cs="Times New Roman"/>
          <w:bCs/>
          <w:color w:val="002060"/>
          <w:sz w:val="24"/>
          <w:szCs w:val="24"/>
          <w:lang w:val="en-US"/>
        </w:rPr>
      </w:pPr>
      <w:r w:rsidRPr="002D01EB">
        <w:rPr>
          <w:rFonts w:ascii="Century Gothic" w:eastAsia="Calibri" w:hAnsi="Century Gothic" w:cs="Times New Roman"/>
          <w:bCs/>
          <w:color w:val="002060"/>
          <w:sz w:val="24"/>
          <w:szCs w:val="24"/>
          <w:lang w:val="en-US"/>
        </w:rPr>
        <w:t xml:space="preserve">If </w:t>
      </w:r>
      <w:r w:rsidR="003119C7" w:rsidRPr="002D01EB">
        <w:rPr>
          <w:rFonts w:ascii="Century Gothic" w:eastAsia="Calibri" w:hAnsi="Century Gothic" w:cs="Times New Roman"/>
          <w:bCs/>
          <w:color w:val="002060"/>
          <w:sz w:val="24"/>
          <w:szCs w:val="24"/>
          <w:lang w:val="en-US"/>
        </w:rPr>
        <w:t>you are not paying for the</w:t>
      </w:r>
      <w:r w:rsidRPr="002D01EB">
        <w:rPr>
          <w:rFonts w:ascii="Century Gothic" w:eastAsia="Calibri" w:hAnsi="Century Gothic" w:cs="Times New Roman"/>
          <w:bCs/>
          <w:color w:val="002060"/>
          <w:sz w:val="24"/>
          <w:szCs w:val="24"/>
          <w:lang w:val="en-US"/>
        </w:rPr>
        <w:t xml:space="preserve"> assessment </w:t>
      </w:r>
      <w:r w:rsidR="003119C7" w:rsidRPr="002D01EB">
        <w:rPr>
          <w:rFonts w:ascii="Century Gothic" w:eastAsia="Calibri" w:hAnsi="Century Gothic" w:cs="Times New Roman"/>
          <w:bCs/>
          <w:color w:val="002060"/>
          <w:sz w:val="24"/>
          <w:szCs w:val="24"/>
          <w:lang w:val="en-US"/>
        </w:rPr>
        <w:t>do no</w:t>
      </w:r>
      <w:r w:rsidR="00F0778B" w:rsidRPr="002D01EB">
        <w:rPr>
          <w:rFonts w:ascii="Century Gothic" w:eastAsia="Calibri" w:hAnsi="Century Gothic" w:cs="Times New Roman"/>
          <w:bCs/>
          <w:color w:val="002060"/>
          <w:sz w:val="24"/>
          <w:szCs w:val="24"/>
          <w:lang w:val="en-US"/>
        </w:rPr>
        <w:t>t</w:t>
      </w:r>
      <w:r w:rsidR="003119C7" w:rsidRPr="002D01EB">
        <w:rPr>
          <w:rFonts w:ascii="Century Gothic" w:eastAsia="Calibri" w:hAnsi="Century Gothic" w:cs="Times New Roman"/>
          <w:bCs/>
          <w:color w:val="002060"/>
          <w:sz w:val="24"/>
          <w:szCs w:val="24"/>
          <w:lang w:val="en-US"/>
        </w:rPr>
        <w:t xml:space="preserve"> complete this form</w:t>
      </w:r>
      <w:r w:rsidR="002D01EB" w:rsidRPr="002D01EB">
        <w:rPr>
          <w:rFonts w:ascii="Century Gothic" w:eastAsia="Calibri" w:hAnsi="Century Gothic" w:cs="Times New Roman"/>
          <w:bCs/>
          <w:color w:val="002060"/>
          <w:sz w:val="24"/>
          <w:szCs w:val="24"/>
          <w:lang w:val="en-US"/>
        </w:rPr>
        <w:t>,</w:t>
      </w:r>
      <w:r w:rsidR="002D01EB">
        <w:rPr>
          <w:rFonts w:ascii="Century Gothic" w:eastAsia="Calibri" w:hAnsi="Century Gothic" w:cs="Times New Roman"/>
          <w:bCs/>
          <w:color w:val="002060"/>
          <w:sz w:val="24"/>
          <w:szCs w:val="24"/>
          <w:lang w:val="en-US"/>
        </w:rPr>
        <w:t xml:space="preserve"> i</w:t>
      </w:r>
      <w:r w:rsidR="003119C7" w:rsidRPr="002D01EB">
        <w:rPr>
          <w:rFonts w:ascii="Century Gothic" w:eastAsia="Calibri" w:hAnsi="Century Gothic" w:cs="Times New Roman"/>
          <w:bCs/>
          <w:color w:val="002060"/>
          <w:sz w:val="24"/>
          <w:szCs w:val="24"/>
          <w:lang w:val="en-US"/>
        </w:rPr>
        <w:t xml:space="preserve">f the assessment is </w:t>
      </w:r>
      <w:r w:rsidRPr="002D01EB">
        <w:rPr>
          <w:rFonts w:ascii="Century Gothic" w:eastAsia="Calibri" w:hAnsi="Century Gothic" w:cs="Times New Roman"/>
          <w:bCs/>
          <w:color w:val="002060"/>
          <w:sz w:val="24"/>
          <w:szCs w:val="24"/>
          <w:lang w:val="en-US"/>
        </w:rPr>
        <w:t xml:space="preserve">being funded </w:t>
      </w:r>
      <w:r w:rsidR="00C44788" w:rsidRPr="002D01EB">
        <w:rPr>
          <w:rFonts w:ascii="Century Gothic" w:eastAsia="Calibri" w:hAnsi="Century Gothic" w:cs="Times New Roman"/>
          <w:bCs/>
          <w:color w:val="002060"/>
          <w:sz w:val="24"/>
          <w:szCs w:val="24"/>
          <w:lang w:val="en-US"/>
        </w:rPr>
        <w:t xml:space="preserve">by </w:t>
      </w:r>
      <w:r w:rsidR="008F19F7" w:rsidRPr="002D01EB">
        <w:rPr>
          <w:rFonts w:ascii="Century Gothic" w:eastAsia="Calibri" w:hAnsi="Century Gothic" w:cs="Times New Roman"/>
          <w:bCs/>
          <w:color w:val="002060"/>
          <w:sz w:val="24"/>
          <w:szCs w:val="24"/>
          <w:lang w:val="en-US"/>
        </w:rPr>
        <w:t>a company</w:t>
      </w:r>
      <w:r w:rsidR="003119C7" w:rsidRPr="002D01EB">
        <w:rPr>
          <w:rFonts w:ascii="Century Gothic" w:eastAsia="Calibri" w:hAnsi="Century Gothic" w:cs="Times New Roman"/>
          <w:bCs/>
          <w:color w:val="002060"/>
          <w:sz w:val="24"/>
          <w:szCs w:val="24"/>
          <w:lang w:val="en-US"/>
        </w:rPr>
        <w:t xml:space="preserve">, </w:t>
      </w:r>
      <w:r w:rsidR="00F0778B" w:rsidRPr="002D01EB">
        <w:rPr>
          <w:rFonts w:ascii="Century Gothic" w:eastAsia="Calibri" w:hAnsi="Century Gothic" w:cs="Times New Roman"/>
          <w:bCs/>
          <w:color w:val="002060"/>
          <w:sz w:val="24"/>
          <w:szCs w:val="24"/>
          <w:lang w:val="en-US"/>
        </w:rPr>
        <w:t>organi</w:t>
      </w:r>
      <w:r w:rsidR="00925D95" w:rsidRPr="002D01EB">
        <w:rPr>
          <w:rFonts w:ascii="Century Gothic" w:eastAsia="Calibri" w:hAnsi="Century Gothic" w:cs="Times New Roman"/>
          <w:bCs/>
          <w:color w:val="002060"/>
          <w:sz w:val="24"/>
          <w:szCs w:val="24"/>
          <w:lang w:val="en-US"/>
        </w:rPr>
        <w:t>s</w:t>
      </w:r>
      <w:r w:rsidR="00F0778B" w:rsidRPr="002D01EB">
        <w:rPr>
          <w:rFonts w:ascii="Century Gothic" w:eastAsia="Calibri" w:hAnsi="Century Gothic" w:cs="Times New Roman"/>
          <w:bCs/>
          <w:color w:val="002060"/>
          <w:sz w:val="24"/>
          <w:szCs w:val="24"/>
          <w:lang w:val="en-US"/>
        </w:rPr>
        <w:t>ation</w:t>
      </w:r>
      <w:r w:rsidR="003119C7" w:rsidRPr="002D01EB">
        <w:rPr>
          <w:rFonts w:ascii="Century Gothic" w:eastAsia="Calibri" w:hAnsi="Century Gothic" w:cs="Times New Roman"/>
          <w:bCs/>
          <w:color w:val="002060"/>
          <w:sz w:val="24"/>
          <w:szCs w:val="24"/>
          <w:lang w:val="en-US"/>
        </w:rPr>
        <w:t xml:space="preserve">, university </w:t>
      </w:r>
      <w:r w:rsidR="00F0778B" w:rsidRPr="002D01EB">
        <w:rPr>
          <w:rFonts w:ascii="Century Gothic" w:eastAsia="Calibri" w:hAnsi="Century Gothic" w:cs="Times New Roman"/>
          <w:bCs/>
          <w:color w:val="002060"/>
          <w:sz w:val="24"/>
          <w:szCs w:val="24"/>
          <w:lang w:val="en-US"/>
        </w:rPr>
        <w:t xml:space="preserve">or </w:t>
      </w:r>
      <w:r w:rsidR="008F19F7" w:rsidRPr="002D01EB">
        <w:rPr>
          <w:rFonts w:ascii="Century Gothic" w:eastAsia="Calibri" w:hAnsi="Century Gothic" w:cs="Times New Roman"/>
          <w:bCs/>
          <w:color w:val="002060"/>
          <w:sz w:val="24"/>
          <w:szCs w:val="24"/>
          <w:lang w:val="en-US"/>
        </w:rPr>
        <w:t>school, p</w:t>
      </w:r>
      <w:r w:rsidRPr="002D01EB">
        <w:rPr>
          <w:rFonts w:ascii="Century Gothic" w:eastAsia="Calibri" w:hAnsi="Century Gothic" w:cs="Times New Roman"/>
          <w:bCs/>
          <w:color w:val="002060"/>
          <w:sz w:val="24"/>
          <w:szCs w:val="24"/>
          <w:lang w:val="en-US"/>
        </w:rPr>
        <w:t>lease complete the</w:t>
      </w:r>
      <w:r w:rsidR="006875D8" w:rsidRPr="002D01EB">
        <w:rPr>
          <w:rFonts w:ascii="Century Gothic" w:eastAsia="Calibri" w:hAnsi="Century Gothic" w:cs="Times New Roman"/>
          <w:bCs/>
          <w:color w:val="002060"/>
          <w:sz w:val="24"/>
          <w:szCs w:val="24"/>
          <w:lang w:val="en-US"/>
        </w:rPr>
        <w:t xml:space="preserve"> </w:t>
      </w:r>
      <w:r w:rsidR="002E1683" w:rsidRPr="002D01EB">
        <w:rPr>
          <w:rFonts w:ascii="Century Gothic" w:eastAsia="Calibri" w:hAnsi="Century Gothic" w:cs="Times New Roman"/>
          <w:bCs/>
          <w:color w:val="002060"/>
          <w:sz w:val="24"/>
          <w:szCs w:val="24"/>
          <w:lang w:val="en-US"/>
        </w:rPr>
        <w:t>Corporate</w:t>
      </w:r>
      <w:r w:rsidR="006875D8" w:rsidRPr="002D01EB">
        <w:rPr>
          <w:rFonts w:ascii="Century Gothic" w:eastAsia="Calibri" w:hAnsi="Century Gothic" w:cs="Times New Roman"/>
          <w:bCs/>
          <w:color w:val="002060"/>
          <w:sz w:val="24"/>
          <w:szCs w:val="24"/>
          <w:lang w:val="en-US"/>
        </w:rPr>
        <w:t xml:space="preserve"> assessment booking pack for Child</w:t>
      </w:r>
      <w:r w:rsidR="003A3D37" w:rsidRPr="002D01EB">
        <w:rPr>
          <w:rFonts w:ascii="Century Gothic" w:eastAsia="Calibri" w:hAnsi="Century Gothic" w:cs="Times New Roman"/>
          <w:bCs/>
          <w:color w:val="002060"/>
          <w:sz w:val="24"/>
          <w:szCs w:val="24"/>
          <w:lang w:val="en-US"/>
        </w:rPr>
        <w:t xml:space="preserve">, </w:t>
      </w:r>
      <w:r w:rsidR="006875D8" w:rsidRPr="002D01EB">
        <w:rPr>
          <w:rFonts w:ascii="Century Gothic" w:eastAsia="Calibri" w:hAnsi="Century Gothic" w:cs="Times New Roman"/>
          <w:bCs/>
          <w:color w:val="002060"/>
          <w:sz w:val="24"/>
          <w:szCs w:val="24"/>
          <w:lang w:val="en-US"/>
        </w:rPr>
        <w:t>Adult or Employee.</w:t>
      </w:r>
    </w:p>
    <w:p w14:paraId="308B1D09" w14:textId="0D637DAA" w:rsidR="00D20F3D" w:rsidRPr="00D701D7" w:rsidRDefault="00A645BA" w:rsidP="003902FA">
      <w:pPr>
        <w:pStyle w:val="ListParagraph"/>
        <w:numPr>
          <w:ilvl w:val="0"/>
          <w:numId w:val="10"/>
        </w:numPr>
        <w:spacing w:after="200" w:line="276" w:lineRule="auto"/>
        <w:rPr>
          <w:rFonts w:ascii="Century Gothic" w:eastAsia="Calibri" w:hAnsi="Century Gothic" w:cs="Times New Roman"/>
          <w:bCs/>
          <w:color w:val="002060"/>
          <w:sz w:val="24"/>
          <w:szCs w:val="24"/>
        </w:rPr>
      </w:pPr>
      <w:r w:rsidRPr="00D701D7">
        <w:rPr>
          <w:rFonts w:ascii="Century Gothic" w:eastAsia="Calibri" w:hAnsi="Century Gothic" w:cs="Times New Roman"/>
          <w:bCs/>
          <w:color w:val="002060"/>
          <w:sz w:val="24"/>
          <w:szCs w:val="24"/>
        </w:rPr>
        <w:t xml:space="preserve">To be assessed you will need to have </w:t>
      </w:r>
      <w:r w:rsidR="003902FA">
        <w:rPr>
          <w:rFonts w:ascii="Century Gothic" w:eastAsia="Calibri" w:hAnsi="Century Gothic" w:cs="Times New Roman"/>
          <w:bCs/>
          <w:color w:val="002060"/>
          <w:sz w:val="24"/>
          <w:szCs w:val="24"/>
        </w:rPr>
        <w:t xml:space="preserve">continuously </w:t>
      </w:r>
      <w:r w:rsidRPr="00D701D7">
        <w:rPr>
          <w:rFonts w:ascii="Century Gothic" w:eastAsia="Calibri" w:hAnsi="Century Gothic" w:cs="Times New Roman"/>
          <w:bCs/>
          <w:color w:val="002060"/>
          <w:sz w:val="24"/>
          <w:szCs w:val="24"/>
        </w:rPr>
        <w:t>lived in an English-speaking country and to have been regularly speaking English for a minimum of seven years. This is because the tests used are heavily influenced by an English-speaking culture. In addition, you need to be able to read, write and spell in English.</w:t>
      </w:r>
    </w:p>
    <w:p w14:paraId="223A183D" w14:textId="3E9155C2" w:rsidR="00A07E9B" w:rsidRPr="00D701D7" w:rsidRDefault="00A07E9B" w:rsidP="003902FA">
      <w:pPr>
        <w:pStyle w:val="ListParagraph"/>
        <w:numPr>
          <w:ilvl w:val="0"/>
          <w:numId w:val="10"/>
        </w:numPr>
        <w:spacing w:after="200" w:line="276" w:lineRule="auto"/>
        <w:rPr>
          <w:rFonts w:ascii="Century Gothic" w:eastAsia="Calibri" w:hAnsi="Century Gothic" w:cs="Times New Roman"/>
          <w:bCs/>
          <w:color w:val="002060"/>
          <w:sz w:val="24"/>
          <w:szCs w:val="24"/>
        </w:rPr>
      </w:pPr>
      <w:r w:rsidRPr="00D701D7">
        <w:rPr>
          <w:rFonts w:ascii="Century Gothic" w:eastAsia="Calibri" w:hAnsi="Century Gothic" w:cs="Times New Roman"/>
          <w:bCs/>
          <w:color w:val="002060"/>
          <w:sz w:val="24"/>
          <w:szCs w:val="24"/>
        </w:rPr>
        <w:t>We cannot assess for any other Specific Learning Difficulties such as Dyscalculia</w:t>
      </w:r>
      <w:r w:rsidR="0030726A" w:rsidRPr="00D701D7">
        <w:rPr>
          <w:rFonts w:ascii="Century Gothic" w:eastAsia="Calibri" w:hAnsi="Century Gothic" w:cs="Times New Roman"/>
          <w:bCs/>
          <w:color w:val="002060"/>
          <w:sz w:val="24"/>
          <w:szCs w:val="24"/>
        </w:rPr>
        <w:t xml:space="preserve"> at this time</w:t>
      </w:r>
      <w:r w:rsidRPr="00D701D7">
        <w:rPr>
          <w:rFonts w:ascii="Century Gothic" w:eastAsia="Calibri" w:hAnsi="Century Gothic" w:cs="Times New Roman"/>
          <w:bCs/>
          <w:color w:val="002060"/>
          <w:sz w:val="24"/>
          <w:szCs w:val="24"/>
        </w:rPr>
        <w:t>.</w:t>
      </w:r>
      <w:r w:rsidR="0072048B" w:rsidRPr="0072048B">
        <w:t xml:space="preserve"> </w:t>
      </w:r>
      <w:hyperlink r:id="rId11" w:history="1">
        <w:r w:rsidR="0072048B" w:rsidRPr="002A0CF9">
          <w:rPr>
            <w:rStyle w:val="Hyperlink"/>
            <w:rFonts w:ascii="Century Gothic" w:eastAsia="Calibri" w:hAnsi="Century Gothic" w:cs="Times New Roman"/>
            <w:bCs/>
            <w:sz w:val="24"/>
            <w:szCs w:val="24"/>
          </w:rPr>
          <w:t>www.bdadyslexia.org.uk/dyscalculia</w:t>
        </w:r>
      </w:hyperlink>
      <w:r w:rsidR="0072048B">
        <w:rPr>
          <w:rFonts w:ascii="Century Gothic" w:eastAsia="Calibri" w:hAnsi="Century Gothic" w:cs="Times New Roman"/>
          <w:bCs/>
          <w:color w:val="002060"/>
          <w:sz w:val="24"/>
          <w:szCs w:val="24"/>
        </w:rPr>
        <w:t xml:space="preserve"> </w:t>
      </w:r>
    </w:p>
    <w:p w14:paraId="5E672970" w14:textId="654F7A9F" w:rsidR="002055E7" w:rsidRPr="00D701D7" w:rsidRDefault="002055E7" w:rsidP="003902FA">
      <w:pPr>
        <w:pStyle w:val="ListParagraph"/>
        <w:numPr>
          <w:ilvl w:val="0"/>
          <w:numId w:val="10"/>
        </w:numPr>
        <w:spacing w:after="200" w:line="276" w:lineRule="auto"/>
        <w:rPr>
          <w:rFonts w:ascii="Century Gothic" w:eastAsia="Calibri" w:hAnsi="Century Gothic" w:cs="Times New Roman"/>
          <w:bCs/>
          <w:color w:val="002060"/>
          <w:sz w:val="24"/>
          <w:szCs w:val="24"/>
        </w:rPr>
      </w:pPr>
      <w:r w:rsidRPr="00D701D7">
        <w:rPr>
          <w:rFonts w:ascii="Century Gothic" w:eastAsia="Calibri" w:hAnsi="Century Gothic" w:cs="Times New Roman"/>
          <w:bCs/>
          <w:color w:val="002060"/>
          <w:sz w:val="24"/>
          <w:szCs w:val="24"/>
        </w:rPr>
        <w:t xml:space="preserve">This form will </w:t>
      </w:r>
      <w:r w:rsidR="0070340F" w:rsidRPr="00D701D7">
        <w:rPr>
          <w:rFonts w:ascii="Century Gothic" w:eastAsia="Calibri" w:hAnsi="Century Gothic" w:cs="Times New Roman"/>
          <w:bCs/>
          <w:color w:val="002060"/>
          <w:sz w:val="24"/>
          <w:szCs w:val="24"/>
        </w:rPr>
        <w:t>be deleted after</w:t>
      </w:r>
      <w:r w:rsidRPr="00D701D7">
        <w:rPr>
          <w:rFonts w:ascii="Century Gothic" w:eastAsia="Calibri" w:hAnsi="Century Gothic" w:cs="Times New Roman"/>
          <w:bCs/>
          <w:color w:val="002060"/>
          <w:sz w:val="24"/>
          <w:szCs w:val="24"/>
        </w:rPr>
        <w:t xml:space="preserve"> 30 days</w:t>
      </w:r>
      <w:r w:rsidR="00245CA9" w:rsidRPr="00D701D7">
        <w:rPr>
          <w:rFonts w:ascii="Century Gothic" w:eastAsia="Calibri" w:hAnsi="Century Gothic" w:cs="Times New Roman"/>
          <w:bCs/>
          <w:color w:val="002060"/>
          <w:sz w:val="24"/>
          <w:szCs w:val="24"/>
        </w:rPr>
        <w:t xml:space="preserve">, </w:t>
      </w:r>
      <w:r w:rsidRPr="00D701D7">
        <w:rPr>
          <w:rFonts w:ascii="Century Gothic" w:eastAsia="Calibri" w:hAnsi="Century Gothic" w:cs="Times New Roman"/>
          <w:bCs/>
          <w:color w:val="002060"/>
          <w:sz w:val="24"/>
          <w:szCs w:val="24"/>
        </w:rPr>
        <w:t>if you respond after this time you will need to resubmit the form.</w:t>
      </w:r>
    </w:p>
    <w:p w14:paraId="23D0E7DC" w14:textId="0438FAFB" w:rsidR="00B20818" w:rsidRPr="006F1C15" w:rsidRDefault="00F00A73" w:rsidP="003902FA">
      <w:pPr>
        <w:pStyle w:val="ListParagraph"/>
        <w:numPr>
          <w:ilvl w:val="0"/>
          <w:numId w:val="10"/>
        </w:numPr>
        <w:spacing w:after="200" w:line="276" w:lineRule="auto"/>
        <w:rPr>
          <w:rFonts w:ascii="Century Gothic" w:eastAsia="Calibri" w:hAnsi="Century Gothic" w:cs="Times New Roman"/>
          <w:bCs/>
          <w:color w:val="002060"/>
          <w:sz w:val="24"/>
          <w:szCs w:val="24"/>
        </w:rPr>
      </w:pPr>
      <w:r w:rsidRPr="006F1C15">
        <w:rPr>
          <w:rFonts w:ascii="Century Gothic" w:eastAsia="Calibri" w:hAnsi="Century Gothic" w:cs="Times New Roman"/>
          <w:bCs/>
          <w:color w:val="002060"/>
          <w:sz w:val="24"/>
          <w:szCs w:val="24"/>
        </w:rPr>
        <w:t xml:space="preserve">If you </w:t>
      </w:r>
      <w:r w:rsidR="00CF3940" w:rsidRPr="006F1C15">
        <w:rPr>
          <w:rFonts w:ascii="Century Gothic" w:eastAsia="Calibri" w:hAnsi="Century Gothic" w:cs="Times New Roman"/>
          <w:bCs/>
          <w:color w:val="002060"/>
          <w:sz w:val="24"/>
          <w:szCs w:val="24"/>
        </w:rPr>
        <w:t xml:space="preserve">require </w:t>
      </w:r>
      <w:r w:rsidR="005660CC" w:rsidRPr="006F1C15">
        <w:rPr>
          <w:rFonts w:ascii="Century Gothic" w:eastAsia="Calibri" w:hAnsi="Century Gothic" w:cs="Times New Roman"/>
          <w:bCs/>
          <w:color w:val="002060"/>
          <w:sz w:val="24"/>
          <w:szCs w:val="24"/>
        </w:rPr>
        <w:t xml:space="preserve">an </w:t>
      </w:r>
      <w:r w:rsidR="00985EE5" w:rsidRPr="006F1C15">
        <w:rPr>
          <w:rFonts w:ascii="Century Gothic" w:eastAsia="Calibri" w:hAnsi="Century Gothic" w:cs="Times New Roman"/>
          <w:bCs/>
          <w:color w:val="002060"/>
          <w:sz w:val="24"/>
          <w:szCs w:val="24"/>
        </w:rPr>
        <w:t xml:space="preserve">assessment </w:t>
      </w:r>
      <w:r w:rsidR="005660CC" w:rsidRPr="006F1C15">
        <w:rPr>
          <w:rFonts w:ascii="Century Gothic" w:eastAsia="Calibri" w:hAnsi="Century Gothic" w:cs="Times New Roman"/>
          <w:bCs/>
          <w:color w:val="002060"/>
          <w:sz w:val="24"/>
          <w:szCs w:val="24"/>
        </w:rPr>
        <w:t xml:space="preserve">specifically </w:t>
      </w:r>
      <w:r w:rsidR="00271486" w:rsidRPr="006F1C15">
        <w:rPr>
          <w:rFonts w:ascii="Century Gothic" w:eastAsia="Calibri" w:hAnsi="Century Gothic" w:cs="Times New Roman"/>
          <w:bCs/>
          <w:color w:val="002060"/>
          <w:sz w:val="24"/>
          <w:szCs w:val="24"/>
        </w:rPr>
        <w:t>for a t</w:t>
      </w:r>
      <w:r w:rsidR="00CF3940" w:rsidRPr="006F1C15">
        <w:rPr>
          <w:rFonts w:ascii="Century Gothic" w:eastAsia="Calibri" w:hAnsi="Century Gothic" w:cs="Times New Roman"/>
          <w:bCs/>
          <w:color w:val="002060"/>
          <w:sz w:val="24"/>
          <w:szCs w:val="24"/>
        </w:rPr>
        <w:t xml:space="preserve">ribunal or </w:t>
      </w:r>
      <w:r w:rsidR="00EA3F1D" w:rsidRPr="006F1C15">
        <w:rPr>
          <w:rFonts w:ascii="Century Gothic" w:eastAsia="Calibri" w:hAnsi="Century Gothic" w:cs="Times New Roman"/>
          <w:bCs/>
          <w:color w:val="002060"/>
          <w:sz w:val="24"/>
          <w:szCs w:val="24"/>
        </w:rPr>
        <w:t>court</w:t>
      </w:r>
      <w:r w:rsidR="00CF3940" w:rsidRPr="006F1C15">
        <w:rPr>
          <w:rFonts w:ascii="Century Gothic" w:eastAsia="Calibri" w:hAnsi="Century Gothic" w:cs="Times New Roman"/>
          <w:bCs/>
          <w:color w:val="002060"/>
          <w:sz w:val="24"/>
          <w:szCs w:val="24"/>
        </w:rPr>
        <w:t xml:space="preserve"> </w:t>
      </w:r>
      <w:r w:rsidR="00925D95" w:rsidRPr="006F1C15">
        <w:rPr>
          <w:rFonts w:ascii="Century Gothic" w:eastAsia="Calibri" w:hAnsi="Century Gothic" w:cs="Times New Roman"/>
          <w:bCs/>
          <w:color w:val="002060"/>
          <w:sz w:val="24"/>
          <w:szCs w:val="24"/>
        </w:rPr>
        <w:t>cas</w:t>
      </w:r>
      <w:r w:rsidR="00E6530A" w:rsidRPr="006F1C15">
        <w:rPr>
          <w:rFonts w:ascii="Century Gothic" w:eastAsia="Calibri" w:hAnsi="Century Gothic" w:cs="Times New Roman"/>
          <w:bCs/>
          <w:color w:val="002060"/>
          <w:sz w:val="24"/>
          <w:szCs w:val="24"/>
        </w:rPr>
        <w:t>e</w:t>
      </w:r>
      <w:r w:rsidR="00974289" w:rsidRPr="006F1C15">
        <w:rPr>
          <w:rFonts w:ascii="Century Gothic" w:eastAsia="Calibri" w:hAnsi="Century Gothic" w:cs="Times New Roman"/>
          <w:bCs/>
          <w:color w:val="002060"/>
          <w:sz w:val="24"/>
          <w:szCs w:val="24"/>
        </w:rPr>
        <w:t xml:space="preserve"> our assessors are unable to provide this. </w:t>
      </w:r>
      <w:r w:rsidR="004E66A9" w:rsidRPr="006F1C15">
        <w:rPr>
          <w:rFonts w:ascii="Century Gothic" w:eastAsia="Calibri" w:hAnsi="Century Gothic" w:cs="Times New Roman"/>
          <w:bCs/>
          <w:color w:val="002060"/>
          <w:sz w:val="24"/>
          <w:szCs w:val="24"/>
        </w:rPr>
        <w:t>You may find someone</w:t>
      </w:r>
      <w:r w:rsidR="00C324F7" w:rsidRPr="006F1C15">
        <w:rPr>
          <w:rFonts w:ascii="Century Gothic" w:eastAsia="Calibri" w:hAnsi="Century Gothic" w:cs="Times New Roman"/>
          <w:bCs/>
          <w:color w:val="002060"/>
          <w:sz w:val="24"/>
          <w:szCs w:val="24"/>
        </w:rPr>
        <w:t xml:space="preserve"> through </w:t>
      </w:r>
      <w:r w:rsidR="00B56703" w:rsidRPr="006F1C15">
        <w:rPr>
          <w:rFonts w:ascii="Century Gothic" w:eastAsia="Calibri" w:hAnsi="Century Gothic" w:cs="Times New Roman"/>
          <w:bCs/>
          <w:color w:val="002060"/>
          <w:sz w:val="24"/>
          <w:szCs w:val="24"/>
        </w:rPr>
        <w:t xml:space="preserve">The British Psychological Society. </w:t>
      </w:r>
      <w:hyperlink r:id="rId12" w:history="1">
        <w:r w:rsidR="00B56703" w:rsidRPr="006F1C15">
          <w:rPr>
            <w:rStyle w:val="Hyperlink"/>
            <w:rFonts w:ascii="Century Gothic" w:eastAsia="Calibri" w:hAnsi="Century Gothic" w:cs="Times New Roman"/>
            <w:bCs/>
            <w:sz w:val="24"/>
            <w:szCs w:val="24"/>
          </w:rPr>
          <w:t>https://portal.bps.org.uk/Psychologist-Search/Directory-of-Expert-Witnesses</w:t>
        </w:r>
      </w:hyperlink>
      <w:r w:rsidR="000B78FA" w:rsidRPr="006F1C15">
        <w:rPr>
          <w:rFonts w:ascii="Century Gothic" w:eastAsia="Calibri" w:hAnsi="Century Gothic" w:cs="Times New Roman"/>
          <w:bCs/>
          <w:color w:val="002060"/>
          <w:sz w:val="24"/>
          <w:szCs w:val="24"/>
        </w:rPr>
        <w:t xml:space="preserve"> </w:t>
      </w:r>
    </w:p>
    <w:p w14:paraId="2CA7D120" w14:textId="70C98529" w:rsidR="00BC438E" w:rsidRPr="00D701D7" w:rsidRDefault="008F5E49" w:rsidP="003902FA">
      <w:pPr>
        <w:pStyle w:val="ListParagraph"/>
        <w:numPr>
          <w:ilvl w:val="0"/>
          <w:numId w:val="10"/>
        </w:numPr>
        <w:tabs>
          <w:tab w:val="left" w:pos="2340"/>
        </w:tabs>
        <w:spacing w:after="200" w:line="276" w:lineRule="auto"/>
        <w:rPr>
          <w:rFonts w:ascii="Century Gothic" w:eastAsia="Calibri" w:hAnsi="Century Gothic" w:cs="Times New Roman"/>
          <w:bCs/>
          <w:color w:val="002060"/>
          <w:sz w:val="24"/>
          <w:szCs w:val="24"/>
        </w:rPr>
      </w:pPr>
      <w:r w:rsidRPr="00D701D7">
        <w:rPr>
          <w:rFonts w:ascii="Century Gothic" w:eastAsia="Calibri" w:hAnsi="Century Gothic" w:cs="Times New Roman"/>
          <w:bCs/>
          <w:color w:val="002060"/>
          <w:sz w:val="24"/>
          <w:szCs w:val="24"/>
        </w:rPr>
        <w:t>Our emails to you may go to you spam files so please do check thi</w:t>
      </w:r>
      <w:r w:rsidR="00645727">
        <w:rPr>
          <w:rFonts w:ascii="Century Gothic" w:eastAsia="Calibri" w:hAnsi="Century Gothic" w:cs="Times New Roman"/>
          <w:bCs/>
          <w:color w:val="002060"/>
          <w:sz w:val="24"/>
          <w:szCs w:val="24"/>
        </w:rPr>
        <w:t>s.</w:t>
      </w:r>
    </w:p>
    <w:p w14:paraId="23258BB2" w14:textId="5C61C601" w:rsidR="00C83046" w:rsidRDefault="007A2293" w:rsidP="00B56703">
      <w:pPr>
        <w:tabs>
          <w:tab w:val="left" w:pos="1510"/>
        </w:tabs>
        <w:jc w:val="center"/>
        <w:rPr>
          <w:rFonts w:ascii="Century Gothic" w:eastAsia="Calibri" w:hAnsi="Century Gothic" w:cs="Times New Roman"/>
          <w:b/>
          <w:color w:val="002060"/>
          <w:sz w:val="24"/>
          <w:szCs w:val="24"/>
        </w:rPr>
      </w:pPr>
      <w:r w:rsidRPr="00C83046">
        <w:rPr>
          <w:rFonts w:ascii="Century Gothic" w:eastAsia="Calibri" w:hAnsi="Century Gothic" w:cs="Times New Roman"/>
          <w:bCs/>
          <w:color w:val="002060"/>
          <w:sz w:val="24"/>
          <w:szCs w:val="24"/>
        </w:rPr>
        <w:t xml:space="preserve">If you need any help completing this </w:t>
      </w:r>
      <w:r w:rsidR="00D837EE" w:rsidRPr="00C83046">
        <w:rPr>
          <w:rFonts w:ascii="Century Gothic" w:eastAsia="Calibri" w:hAnsi="Century Gothic" w:cs="Times New Roman"/>
          <w:bCs/>
          <w:color w:val="002060"/>
          <w:sz w:val="24"/>
          <w:szCs w:val="24"/>
        </w:rPr>
        <w:t>form</w:t>
      </w:r>
      <w:r w:rsidR="00C83046" w:rsidRPr="00C83046">
        <w:rPr>
          <w:rFonts w:ascii="Century Gothic" w:eastAsia="Calibri" w:hAnsi="Century Gothic" w:cs="Times New Roman"/>
          <w:bCs/>
          <w:color w:val="002060"/>
          <w:sz w:val="24"/>
          <w:szCs w:val="24"/>
        </w:rPr>
        <w:t xml:space="preserve"> or have any questions</w:t>
      </w:r>
      <w:r w:rsidR="00D837EE" w:rsidRPr="00C83046">
        <w:rPr>
          <w:rFonts w:ascii="Century Gothic" w:eastAsia="Calibri" w:hAnsi="Century Gothic" w:cs="Times New Roman"/>
          <w:bCs/>
          <w:color w:val="002060"/>
          <w:sz w:val="24"/>
          <w:szCs w:val="24"/>
        </w:rPr>
        <w:t>,</w:t>
      </w:r>
      <w:r w:rsidRPr="00C83046">
        <w:rPr>
          <w:rFonts w:ascii="Century Gothic" w:eastAsia="Calibri" w:hAnsi="Century Gothic" w:cs="Times New Roman"/>
          <w:bCs/>
          <w:color w:val="002060"/>
          <w:sz w:val="24"/>
          <w:szCs w:val="24"/>
        </w:rPr>
        <w:t xml:space="preserve"> please contact our Helpline:</w:t>
      </w:r>
      <w:r w:rsidRPr="00830FEA">
        <w:rPr>
          <w:rFonts w:ascii="Century Gothic" w:eastAsia="Calibri" w:hAnsi="Century Gothic" w:cs="Times New Roman"/>
          <w:b/>
          <w:color w:val="002060"/>
          <w:sz w:val="24"/>
          <w:szCs w:val="24"/>
        </w:rPr>
        <w:t xml:space="preserve"> </w:t>
      </w:r>
      <w:hyperlink r:id="rId13" w:tgtFrame="_blank" w:history="1">
        <w:r w:rsidR="00CD2DEB" w:rsidRPr="00830FEA">
          <w:rPr>
            <w:rStyle w:val="Hyperlink"/>
            <w:rFonts w:ascii="Century Gothic" w:eastAsia="Calibri" w:hAnsi="Century Gothic" w:cs="Times New Roman"/>
            <w:b/>
            <w:color w:val="002060"/>
            <w:sz w:val="24"/>
            <w:szCs w:val="24"/>
          </w:rPr>
          <w:t>helpline@bdadyslexia.org.uk</w:t>
        </w:r>
      </w:hyperlink>
      <w:r w:rsidR="00CD2DEB" w:rsidRPr="00830FEA">
        <w:rPr>
          <w:rFonts w:ascii="Century Gothic" w:eastAsia="Calibri" w:hAnsi="Century Gothic" w:cs="Times New Roman"/>
          <w:b/>
          <w:color w:val="002060"/>
          <w:sz w:val="24"/>
          <w:szCs w:val="24"/>
        </w:rPr>
        <w:t xml:space="preserve"> </w:t>
      </w:r>
      <w:r w:rsidRPr="00C83046">
        <w:rPr>
          <w:rFonts w:ascii="Century Gothic" w:eastAsia="Calibri" w:hAnsi="Century Gothic" w:cs="Times New Roman"/>
          <w:bCs/>
          <w:color w:val="002060"/>
          <w:sz w:val="24"/>
          <w:szCs w:val="24"/>
        </w:rPr>
        <w:t xml:space="preserve">or </w:t>
      </w:r>
      <w:r w:rsidR="00213C06" w:rsidRPr="00C83046">
        <w:rPr>
          <w:rFonts w:ascii="Century Gothic" w:eastAsia="Calibri" w:hAnsi="Century Gothic" w:cs="Times New Roman"/>
          <w:bCs/>
          <w:color w:val="002060"/>
          <w:sz w:val="24"/>
          <w:szCs w:val="24"/>
        </w:rPr>
        <w:t>call</w:t>
      </w:r>
      <w:r w:rsidR="00213C06" w:rsidRPr="00830FEA">
        <w:rPr>
          <w:rFonts w:ascii="Century Gothic" w:eastAsia="Calibri" w:hAnsi="Century Gothic" w:cs="Times New Roman"/>
          <w:b/>
          <w:color w:val="002060"/>
          <w:sz w:val="24"/>
          <w:szCs w:val="24"/>
        </w:rPr>
        <w:t xml:space="preserve"> 0333 405 4567</w:t>
      </w:r>
    </w:p>
    <w:p w14:paraId="51D3AF20" w14:textId="40F24DBE" w:rsidR="00C83046" w:rsidRPr="00C83046" w:rsidRDefault="00C83046" w:rsidP="00C83046">
      <w:pPr>
        <w:tabs>
          <w:tab w:val="left" w:pos="1510"/>
        </w:tabs>
        <w:rPr>
          <w:rFonts w:ascii="Century Gothic" w:eastAsia="Calibri" w:hAnsi="Century Gothic" w:cs="Times New Roman"/>
          <w:bCs/>
          <w:color w:val="002060"/>
          <w:sz w:val="24"/>
          <w:szCs w:val="24"/>
        </w:rPr>
      </w:pPr>
      <w:r w:rsidRPr="00C83046">
        <w:rPr>
          <w:rFonts w:ascii="Century Gothic" w:eastAsia="Calibri" w:hAnsi="Century Gothic" w:cs="Times New Roman"/>
          <w:bCs/>
          <w:color w:val="002060"/>
          <w:sz w:val="24"/>
          <w:szCs w:val="24"/>
        </w:rPr>
        <w:t>Opening hours:</w:t>
      </w:r>
    </w:p>
    <w:p w14:paraId="6B58194E" w14:textId="77777777" w:rsidR="00C83046" w:rsidRPr="00C83046" w:rsidRDefault="00213C06" w:rsidP="00C83046">
      <w:pPr>
        <w:pStyle w:val="ListParagraph"/>
        <w:numPr>
          <w:ilvl w:val="0"/>
          <w:numId w:val="13"/>
        </w:numPr>
        <w:tabs>
          <w:tab w:val="left" w:pos="1510"/>
        </w:tabs>
        <w:rPr>
          <w:rFonts w:ascii="Century Gothic" w:eastAsia="Calibri" w:hAnsi="Century Gothic" w:cs="Times New Roman"/>
          <w:bCs/>
          <w:color w:val="002060"/>
          <w:sz w:val="24"/>
          <w:szCs w:val="24"/>
        </w:rPr>
      </w:pPr>
      <w:r w:rsidRPr="00C83046">
        <w:rPr>
          <w:rFonts w:ascii="Century Gothic" w:eastAsia="Calibri" w:hAnsi="Century Gothic" w:cs="Times New Roman"/>
          <w:bCs/>
          <w:color w:val="002060"/>
          <w:sz w:val="24"/>
          <w:szCs w:val="24"/>
        </w:rPr>
        <w:t xml:space="preserve">Tuesday 10am </w:t>
      </w:r>
      <w:r w:rsidR="003D6DDB" w:rsidRPr="00C83046">
        <w:rPr>
          <w:rFonts w:ascii="Century Gothic" w:eastAsia="Calibri" w:hAnsi="Century Gothic" w:cs="Times New Roman"/>
          <w:bCs/>
          <w:color w:val="002060"/>
          <w:sz w:val="24"/>
          <w:szCs w:val="24"/>
        </w:rPr>
        <w:t>-</w:t>
      </w:r>
      <w:r w:rsidR="00A22CC4" w:rsidRPr="00C83046">
        <w:rPr>
          <w:rFonts w:ascii="Century Gothic" w:eastAsia="Calibri" w:hAnsi="Century Gothic" w:cs="Times New Roman"/>
          <w:bCs/>
          <w:color w:val="002060"/>
          <w:sz w:val="24"/>
          <w:szCs w:val="24"/>
        </w:rPr>
        <w:t xml:space="preserve"> </w:t>
      </w:r>
      <w:r w:rsidRPr="00C83046">
        <w:rPr>
          <w:rFonts w:ascii="Century Gothic" w:eastAsia="Calibri" w:hAnsi="Century Gothic" w:cs="Times New Roman"/>
          <w:bCs/>
          <w:color w:val="002060"/>
          <w:sz w:val="24"/>
          <w:szCs w:val="24"/>
        </w:rPr>
        <w:t>1pm</w:t>
      </w:r>
      <w:r w:rsidR="00A22CC4" w:rsidRPr="00C83046">
        <w:rPr>
          <w:rFonts w:ascii="Century Gothic" w:eastAsia="Calibri" w:hAnsi="Century Gothic" w:cs="Times New Roman"/>
          <w:bCs/>
          <w:color w:val="002060"/>
          <w:sz w:val="24"/>
          <w:szCs w:val="24"/>
        </w:rPr>
        <w:t xml:space="preserve">, </w:t>
      </w:r>
    </w:p>
    <w:p w14:paraId="13257B8F" w14:textId="7DA5CACB" w:rsidR="00C83046" w:rsidRPr="00C83046" w:rsidRDefault="00213C06" w:rsidP="00C83046">
      <w:pPr>
        <w:pStyle w:val="ListParagraph"/>
        <w:numPr>
          <w:ilvl w:val="0"/>
          <w:numId w:val="13"/>
        </w:numPr>
        <w:tabs>
          <w:tab w:val="left" w:pos="1510"/>
        </w:tabs>
        <w:rPr>
          <w:rFonts w:ascii="Century Gothic" w:eastAsia="Calibri" w:hAnsi="Century Gothic" w:cs="Times New Roman"/>
          <w:bCs/>
          <w:color w:val="002060"/>
          <w:sz w:val="24"/>
          <w:szCs w:val="24"/>
        </w:rPr>
      </w:pPr>
      <w:r w:rsidRPr="00C83046">
        <w:rPr>
          <w:rFonts w:ascii="Century Gothic" w:eastAsia="Calibri" w:hAnsi="Century Gothic" w:cs="Times New Roman"/>
          <w:bCs/>
          <w:color w:val="002060"/>
          <w:sz w:val="24"/>
          <w:szCs w:val="24"/>
        </w:rPr>
        <w:t xml:space="preserve">Wednesday 10am </w:t>
      </w:r>
      <w:r w:rsidR="003D6DDB" w:rsidRPr="00C83046">
        <w:rPr>
          <w:rFonts w:ascii="Century Gothic" w:eastAsia="Calibri" w:hAnsi="Century Gothic" w:cs="Times New Roman"/>
          <w:bCs/>
          <w:color w:val="002060"/>
          <w:sz w:val="24"/>
          <w:szCs w:val="24"/>
        </w:rPr>
        <w:t>-</w:t>
      </w:r>
      <w:r w:rsidRPr="00C83046">
        <w:rPr>
          <w:rFonts w:ascii="Century Gothic" w:eastAsia="Calibri" w:hAnsi="Century Gothic" w:cs="Times New Roman"/>
          <w:bCs/>
          <w:color w:val="002060"/>
          <w:sz w:val="24"/>
          <w:szCs w:val="24"/>
        </w:rPr>
        <w:t xml:space="preserve"> </w:t>
      </w:r>
      <w:r w:rsidR="00C83046" w:rsidRPr="00C83046">
        <w:rPr>
          <w:rFonts w:ascii="Century Gothic" w:eastAsia="Calibri" w:hAnsi="Century Gothic" w:cs="Times New Roman"/>
          <w:bCs/>
          <w:color w:val="002060"/>
          <w:sz w:val="24"/>
          <w:szCs w:val="24"/>
        </w:rPr>
        <w:t>3</w:t>
      </w:r>
      <w:r w:rsidRPr="00C83046">
        <w:rPr>
          <w:rFonts w:ascii="Century Gothic" w:eastAsia="Calibri" w:hAnsi="Century Gothic" w:cs="Times New Roman"/>
          <w:bCs/>
          <w:color w:val="002060"/>
          <w:sz w:val="24"/>
          <w:szCs w:val="24"/>
        </w:rPr>
        <w:t>pm</w:t>
      </w:r>
    </w:p>
    <w:p w14:paraId="69495851" w14:textId="7B2D1178" w:rsidR="007A2293" w:rsidRPr="00C83046" w:rsidRDefault="00213C06" w:rsidP="00C83046">
      <w:pPr>
        <w:pStyle w:val="ListParagraph"/>
        <w:numPr>
          <w:ilvl w:val="0"/>
          <w:numId w:val="13"/>
        </w:numPr>
        <w:tabs>
          <w:tab w:val="left" w:pos="1510"/>
        </w:tabs>
        <w:rPr>
          <w:rFonts w:ascii="Century Gothic" w:eastAsia="Calibri" w:hAnsi="Century Gothic" w:cs="Times New Roman"/>
          <w:bCs/>
          <w:color w:val="002060"/>
          <w:sz w:val="24"/>
          <w:szCs w:val="24"/>
        </w:rPr>
      </w:pPr>
      <w:r w:rsidRPr="00C83046">
        <w:rPr>
          <w:rFonts w:ascii="Century Gothic" w:eastAsia="Calibri" w:hAnsi="Century Gothic" w:cs="Times New Roman"/>
          <w:bCs/>
          <w:color w:val="002060"/>
          <w:sz w:val="24"/>
          <w:szCs w:val="24"/>
        </w:rPr>
        <w:t xml:space="preserve">Thursday </w:t>
      </w:r>
      <w:r w:rsidR="001243EA">
        <w:rPr>
          <w:rFonts w:ascii="Century Gothic" w:eastAsia="Calibri" w:hAnsi="Century Gothic" w:cs="Times New Roman"/>
          <w:bCs/>
          <w:color w:val="002060"/>
          <w:sz w:val="24"/>
          <w:szCs w:val="24"/>
        </w:rPr>
        <w:t>1</w:t>
      </w:r>
      <w:r w:rsidRPr="00C83046">
        <w:rPr>
          <w:rFonts w:ascii="Century Gothic" w:eastAsia="Calibri" w:hAnsi="Century Gothic" w:cs="Times New Roman"/>
          <w:bCs/>
          <w:color w:val="002060"/>
          <w:sz w:val="24"/>
          <w:szCs w:val="24"/>
        </w:rPr>
        <w:t xml:space="preserve">pm </w:t>
      </w:r>
      <w:r w:rsidR="003D6DDB" w:rsidRPr="00C83046">
        <w:rPr>
          <w:rFonts w:ascii="Century Gothic" w:eastAsia="Calibri" w:hAnsi="Century Gothic" w:cs="Times New Roman"/>
          <w:bCs/>
          <w:color w:val="002060"/>
          <w:sz w:val="24"/>
          <w:szCs w:val="24"/>
        </w:rPr>
        <w:t>-</w:t>
      </w:r>
      <w:r w:rsidRPr="00C83046">
        <w:rPr>
          <w:rFonts w:ascii="Century Gothic" w:eastAsia="Calibri" w:hAnsi="Century Gothic" w:cs="Times New Roman"/>
          <w:bCs/>
          <w:color w:val="002060"/>
          <w:sz w:val="24"/>
          <w:szCs w:val="24"/>
        </w:rPr>
        <w:t xml:space="preserve"> 5pm</w:t>
      </w:r>
    </w:p>
    <w:p w14:paraId="4B94BA2D" w14:textId="77777777" w:rsidR="003902FA" w:rsidRPr="00830FEA" w:rsidRDefault="003902FA" w:rsidP="00B56703">
      <w:pPr>
        <w:tabs>
          <w:tab w:val="left" w:pos="1510"/>
        </w:tabs>
        <w:jc w:val="center"/>
        <w:rPr>
          <w:rFonts w:ascii="Century Gothic" w:eastAsia="Calibri" w:hAnsi="Century Gothic" w:cs="Times New Roman"/>
          <w:b/>
          <w:color w:val="002060"/>
          <w:sz w:val="24"/>
          <w:szCs w:val="24"/>
        </w:rPr>
      </w:pPr>
    </w:p>
    <w:p w14:paraId="7848692E" w14:textId="5AFD75CB" w:rsidR="00D837EE" w:rsidRDefault="00D837EE" w:rsidP="00B56703">
      <w:pPr>
        <w:tabs>
          <w:tab w:val="left" w:pos="1510"/>
        </w:tabs>
        <w:jc w:val="center"/>
        <w:rPr>
          <w:rFonts w:ascii="Century Gothic" w:eastAsia="Calibri" w:hAnsi="Century Gothic" w:cs="Times New Roman"/>
          <w:b/>
          <w:color w:val="002060"/>
          <w:sz w:val="24"/>
          <w:szCs w:val="24"/>
        </w:rPr>
      </w:pPr>
      <w:r w:rsidRPr="00D701D7">
        <w:rPr>
          <w:rFonts w:ascii="Century Gothic" w:eastAsia="Calibri" w:hAnsi="Century Gothic" w:cs="Times New Roman"/>
          <w:b/>
          <w:color w:val="002060"/>
          <w:sz w:val="24"/>
          <w:szCs w:val="24"/>
        </w:rPr>
        <w:t>Please read this section as it explains the process.</w:t>
      </w:r>
    </w:p>
    <w:p w14:paraId="48413DEC" w14:textId="77777777" w:rsidR="003902FA" w:rsidRPr="00D701D7" w:rsidRDefault="003902FA" w:rsidP="00B56703">
      <w:pPr>
        <w:tabs>
          <w:tab w:val="left" w:pos="1510"/>
        </w:tabs>
        <w:jc w:val="center"/>
        <w:rPr>
          <w:rFonts w:ascii="Century Gothic" w:eastAsia="Calibri" w:hAnsi="Century Gothic" w:cs="Times New Roman"/>
          <w:b/>
          <w:color w:val="002060"/>
          <w:sz w:val="24"/>
          <w:szCs w:val="24"/>
        </w:rPr>
      </w:pPr>
    </w:p>
    <w:p w14:paraId="18137BDB" w14:textId="3F6593D4" w:rsidR="00D837EE" w:rsidRDefault="00D837EE" w:rsidP="00D837EE">
      <w:pPr>
        <w:tabs>
          <w:tab w:val="left" w:pos="1510"/>
        </w:tabs>
        <w:jc w:val="center"/>
        <w:rPr>
          <w:rFonts w:ascii="Century Gothic" w:eastAsia="Calibri" w:hAnsi="Century Gothic" w:cs="Times New Roman"/>
          <w:b/>
          <w:color w:val="002060"/>
          <w:sz w:val="32"/>
          <w:szCs w:val="32"/>
        </w:rPr>
      </w:pPr>
      <w:r w:rsidRPr="00830FEA">
        <w:rPr>
          <w:rFonts w:ascii="Century Gothic" w:eastAsia="Calibri" w:hAnsi="Century Gothic" w:cs="Times New Roman"/>
          <w:b/>
          <w:noProof/>
          <w:color w:val="002060"/>
          <w:sz w:val="32"/>
          <w:szCs w:val="32"/>
          <w:lang w:eastAsia="en-GB"/>
        </w:rPr>
        <w:drawing>
          <wp:inline distT="0" distB="0" distL="0" distR="0" wp14:anchorId="36E51404" wp14:editId="6F94989A">
            <wp:extent cx="5486400" cy="6332220"/>
            <wp:effectExtent l="0" t="0" r="95250" b="3048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58506FE0" w14:textId="77777777" w:rsidR="00F14630" w:rsidRDefault="00F14630" w:rsidP="00D837EE">
      <w:pPr>
        <w:tabs>
          <w:tab w:val="left" w:pos="1510"/>
        </w:tabs>
        <w:jc w:val="center"/>
        <w:rPr>
          <w:rFonts w:ascii="Century Gothic" w:eastAsia="Calibri" w:hAnsi="Century Gothic" w:cs="Times New Roman"/>
          <w:b/>
          <w:color w:val="002060"/>
          <w:sz w:val="32"/>
          <w:szCs w:val="32"/>
        </w:rPr>
      </w:pPr>
    </w:p>
    <w:p w14:paraId="0E997BFB" w14:textId="77777777" w:rsidR="003902FA" w:rsidRDefault="003902FA" w:rsidP="00D837EE">
      <w:pPr>
        <w:tabs>
          <w:tab w:val="left" w:pos="1510"/>
        </w:tabs>
        <w:jc w:val="center"/>
        <w:rPr>
          <w:rFonts w:ascii="Century Gothic" w:eastAsia="Calibri" w:hAnsi="Century Gothic" w:cs="Times New Roman"/>
          <w:b/>
          <w:color w:val="002060"/>
          <w:sz w:val="32"/>
          <w:szCs w:val="32"/>
        </w:rPr>
      </w:pPr>
    </w:p>
    <w:tbl>
      <w:tblPr>
        <w:tblW w:w="9683" w:type="dxa"/>
        <w:jc w:val="center"/>
        <w:shd w:val="clear" w:color="auto" w:fill="1F3864" w:themeFill="accent5" w:themeFillShade="80"/>
        <w:tblLayout w:type="fixed"/>
        <w:tblLook w:val="01E0" w:firstRow="1" w:lastRow="1" w:firstColumn="1" w:lastColumn="1" w:noHBand="0" w:noVBand="0"/>
      </w:tblPr>
      <w:tblGrid>
        <w:gridCol w:w="9683"/>
      </w:tblGrid>
      <w:tr w:rsidR="00830FEA" w:rsidRPr="00830FEA" w14:paraId="3D40AA02" w14:textId="77777777" w:rsidTr="0095130A">
        <w:trPr>
          <w:trHeight w:val="527"/>
          <w:jc w:val="center"/>
        </w:trPr>
        <w:tc>
          <w:tcPr>
            <w:tcW w:w="9683" w:type="dxa"/>
            <w:shd w:val="clear" w:color="auto" w:fill="2E74B5" w:themeFill="accent1" w:themeFillShade="BF"/>
            <w:vAlign w:val="center"/>
          </w:tcPr>
          <w:p w14:paraId="5FF2C7AC" w14:textId="77777777" w:rsidR="00D837EE" w:rsidRPr="0095130A" w:rsidRDefault="00D837EE" w:rsidP="00FA7BE2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</w:p>
          <w:p w14:paraId="1A0926CD" w14:textId="1FB1127D" w:rsidR="00AD3E68" w:rsidRPr="0095130A" w:rsidRDefault="00B0590B" w:rsidP="00FA7BE2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  <w:r>
              <w:rPr>
                <w:rFonts w:ascii="Century Gothic" w:eastAsia="Calibri" w:hAnsi="Century Gothic" w:cs="Times New Roman"/>
                <w:b/>
                <w:bCs/>
                <w:color w:val="002060"/>
                <w:sz w:val="24"/>
                <w:szCs w:val="24"/>
                <w:lang w:val="en-US"/>
              </w:rPr>
              <w:t xml:space="preserve">Referral </w:t>
            </w:r>
            <w:r w:rsidR="00973BC2" w:rsidRPr="0095130A">
              <w:rPr>
                <w:rFonts w:ascii="Century Gothic" w:eastAsia="Calibri" w:hAnsi="Century Gothic" w:cs="Times New Roman"/>
                <w:b/>
                <w:bCs/>
                <w:color w:val="002060"/>
                <w:sz w:val="24"/>
                <w:szCs w:val="24"/>
                <w:lang w:val="en-US"/>
              </w:rPr>
              <w:t>Assessment Service</w:t>
            </w:r>
            <w:r w:rsidR="009B181E" w:rsidRPr="0095130A">
              <w:rPr>
                <w:rFonts w:ascii="Century Gothic" w:eastAsia="Calibri" w:hAnsi="Century Gothic" w:cs="Times New Roman"/>
                <w:b/>
                <w:bCs/>
                <w:color w:val="002060"/>
                <w:sz w:val="24"/>
                <w:szCs w:val="24"/>
                <w:lang w:val="en-US"/>
              </w:rPr>
              <w:t xml:space="preserve"> </w:t>
            </w:r>
            <w:r w:rsidR="001E2FA9" w:rsidRPr="0095130A">
              <w:rPr>
                <w:rFonts w:ascii="Century Gothic" w:eastAsia="Calibri" w:hAnsi="Century Gothic" w:cs="Times New Roman"/>
                <w:b/>
                <w:bCs/>
                <w:color w:val="002060"/>
                <w:sz w:val="24"/>
                <w:szCs w:val="24"/>
                <w:lang w:val="en-US"/>
              </w:rPr>
              <w:t>Enquiry</w:t>
            </w:r>
            <w:r w:rsidR="009B181E" w:rsidRPr="0095130A">
              <w:rPr>
                <w:rFonts w:ascii="Century Gothic" w:eastAsia="Calibri" w:hAnsi="Century Gothic" w:cs="Times New Roman"/>
                <w:b/>
                <w:bCs/>
                <w:color w:val="002060"/>
                <w:sz w:val="24"/>
                <w:szCs w:val="24"/>
                <w:lang w:val="en-US"/>
              </w:rPr>
              <w:t xml:space="preserve"> Form</w:t>
            </w:r>
          </w:p>
          <w:p w14:paraId="113F1CCD" w14:textId="4D498F3E" w:rsidR="00F14630" w:rsidRPr="00830FEA" w:rsidRDefault="00F14630" w:rsidP="00FA7BE2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color w:val="002060"/>
                <w:sz w:val="32"/>
                <w:szCs w:val="32"/>
                <w:lang w:val="en-US"/>
              </w:rPr>
            </w:pPr>
          </w:p>
        </w:tc>
      </w:tr>
    </w:tbl>
    <w:p w14:paraId="0B50F152" w14:textId="75BC00CF" w:rsidR="00184CB2" w:rsidRPr="00DF740C" w:rsidRDefault="00184CB2" w:rsidP="00E51520">
      <w:pPr>
        <w:spacing w:after="0" w:line="240" w:lineRule="auto"/>
        <w:jc w:val="center"/>
        <w:rPr>
          <w:rFonts w:ascii="Century Gothic" w:eastAsia="Calibri" w:hAnsi="Century Gothic" w:cs="Times New Roman"/>
          <w:b/>
          <w:color w:val="002060"/>
          <w:sz w:val="24"/>
          <w:szCs w:val="24"/>
          <w:lang w:val="en-US"/>
        </w:rPr>
      </w:pPr>
      <w:r w:rsidRPr="00D94B41">
        <w:rPr>
          <w:rFonts w:ascii="Century Gothic" w:eastAsia="Calibri" w:hAnsi="Century Gothic" w:cs="Times New Roman"/>
          <w:bCs/>
          <w:color w:val="002060"/>
          <w:sz w:val="24"/>
          <w:szCs w:val="24"/>
          <w:lang w:val="en-US"/>
        </w:rPr>
        <w:t>Please r</w:t>
      </w:r>
      <w:r w:rsidR="0029608A" w:rsidRPr="00D94B41">
        <w:rPr>
          <w:rFonts w:ascii="Century Gothic" w:eastAsia="Calibri" w:hAnsi="Century Gothic" w:cs="Times New Roman"/>
          <w:bCs/>
          <w:color w:val="002060"/>
          <w:sz w:val="24"/>
          <w:szCs w:val="24"/>
          <w:lang w:val="en-US"/>
        </w:rPr>
        <w:t xml:space="preserve">eturn the </w:t>
      </w:r>
      <w:r w:rsidR="007B0796" w:rsidRPr="00D94B41">
        <w:rPr>
          <w:rFonts w:ascii="Century Gothic" w:eastAsia="Calibri" w:hAnsi="Century Gothic" w:cs="Times New Roman"/>
          <w:bCs/>
          <w:color w:val="002060"/>
          <w:sz w:val="24"/>
          <w:szCs w:val="24"/>
          <w:lang w:val="en-US"/>
        </w:rPr>
        <w:t xml:space="preserve">fully </w:t>
      </w:r>
      <w:r w:rsidR="0029608A" w:rsidRPr="00D94B41">
        <w:rPr>
          <w:rFonts w:ascii="Century Gothic" w:eastAsia="Calibri" w:hAnsi="Century Gothic" w:cs="Times New Roman"/>
          <w:bCs/>
          <w:color w:val="002060"/>
          <w:sz w:val="24"/>
          <w:szCs w:val="24"/>
          <w:lang w:val="en-US"/>
        </w:rPr>
        <w:t xml:space="preserve">completed </w:t>
      </w:r>
      <w:r w:rsidR="00973BC2" w:rsidRPr="00D94B41">
        <w:rPr>
          <w:rFonts w:ascii="Century Gothic" w:eastAsia="Calibri" w:hAnsi="Century Gothic" w:cs="Times New Roman"/>
          <w:bCs/>
          <w:color w:val="002060"/>
          <w:sz w:val="24"/>
          <w:szCs w:val="24"/>
          <w:lang w:val="en-US"/>
        </w:rPr>
        <w:t>form</w:t>
      </w:r>
      <w:r w:rsidRPr="00D94B41">
        <w:rPr>
          <w:rFonts w:ascii="Century Gothic" w:eastAsia="Calibri" w:hAnsi="Century Gothic" w:cs="Times New Roman"/>
          <w:bCs/>
          <w:color w:val="002060"/>
          <w:sz w:val="24"/>
          <w:szCs w:val="24"/>
          <w:lang w:val="en-US"/>
        </w:rPr>
        <w:t xml:space="preserve"> by email to:</w:t>
      </w:r>
      <w:r w:rsidRPr="00DF740C">
        <w:rPr>
          <w:rFonts w:ascii="Century Gothic" w:eastAsia="Calibri" w:hAnsi="Century Gothic" w:cs="Times New Roman"/>
          <w:b/>
          <w:color w:val="002060"/>
          <w:sz w:val="24"/>
          <w:szCs w:val="24"/>
          <w:lang w:val="en-US"/>
        </w:rPr>
        <w:t xml:space="preserve"> assessments@bdadyslexia.org.uk</w:t>
      </w:r>
    </w:p>
    <w:p w14:paraId="5652791C" w14:textId="77777777" w:rsidR="00973DA0" w:rsidRPr="00830FEA" w:rsidRDefault="00973DA0" w:rsidP="00184CB2">
      <w:pPr>
        <w:spacing w:after="0" w:line="240" w:lineRule="auto"/>
        <w:rPr>
          <w:rFonts w:ascii="Century Gothic" w:eastAsia="Calibri" w:hAnsi="Century Gothic" w:cs="Times New Roman"/>
          <w:b/>
          <w:color w:val="002060"/>
          <w:sz w:val="26"/>
          <w:szCs w:val="26"/>
          <w:lang w:val="en-US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960"/>
      </w:tblGrid>
      <w:tr w:rsidR="00830FEA" w:rsidRPr="00830FEA" w14:paraId="6D69903A" w14:textId="77777777" w:rsidTr="00AD3E68">
        <w:trPr>
          <w:trHeight w:val="289"/>
        </w:trPr>
        <w:tc>
          <w:tcPr>
            <w:tcW w:w="9638" w:type="dxa"/>
            <w:gridSpan w:val="2"/>
            <w:shd w:val="clear" w:color="auto" w:fill="D9D9D9"/>
            <w:vAlign w:val="center"/>
          </w:tcPr>
          <w:p w14:paraId="34FD1DB6" w14:textId="77777777" w:rsidR="00184CB2" w:rsidRPr="00222D2C" w:rsidRDefault="00184CB2" w:rsidP="00184CB2">
            <w:pPr>
              <w:spacing w:after="0" w:line="240" w:lineRule="auto"/>
              <w:rPr>
                <w:rFonts w:ascii="Century Gothic" w:eastAsia="Calibri" w:hAnsi="Century Gothic" w:cs="Times New Roman"/>
                <w:b/>
                <w:color w:val="002060"/>
                <w:sz w:val="24"/>
                <w:szCs w:val="24"/>
              </w:rPr>
            </w:pPr>
            <w:r w:rsidRPr="00222D2C">
              <w:rPr>
                <w:rFonts w:ascii="Century Gothic" w:eastAsia="Calibri" w:hAnsi="Century Gothic" w:cs="Times New Roman"/>
                <w:b/>
                <w:color w:val="002060"/>
                <w:sz w:val="24"/>
                <w:szCs w:val="24"/>
              </w:rPr>
              <w:t>Details of Booking</w:t>
            </w:r>
          </w:p>
        </w:tc>
      </w:tr>
      <w:tr w:rsidR="00830FEA" w:rsidRPr="00830FEA" w14:paraId="02CC8D7A" w14:textId="77777777" w:rsidTr="0095130A">
        <w:trPr>
          <w:trHeight w:val="454"/>
        </w:trPr>
        <w:tc>
          <w:tcPr>
            <w:tcW w:w="4678" w:type="dxa"/>
            <w:shd w:val="clear" w:color="auto" w:fill="auto"/>
            <w:vAlign w:val="center"/>
          </w:tcPr>
          <w:p w14:paraId="05CEFB5B" w14:textId="7A1367CC" w:rsidR="00380E0F" w:rsidRPr="00842FEF" w:rsidRDefault="00184CB2" w:rsidP="004E2C92">
            <w:pPr>
              <w:spacing w:after="0" w:line="240" w:lineRule="auto"/>
              <w:rPr>
                <w:rFonts w:ascii="Century Gothic" w:eastAsia="Calibri" w:hAnsi="Century Gothic" w:cs="Times New Roman"/>
                <w:bCs/>
                <w:color w:val="002060"/>
                <w:sz w:val="24"/>
                <w:szCs w:val="24"/>
              </w:rPr>
            </w:pPr>
            <w:r w:rsidRPr="00222D2C">
              <w:rPr>
                <w:rFonts w:ascii="Century Gothic" w:eastAsia="Calibri" w:hAnsi="Century Gothic" w:cs="Times New Roman"/>
                <w:b/>
                <w:color w:val="002060"/>
                <w:sz w:val="24"/>
                <w:szCs w:val="24"/>
              </w:rPr>
              <w:t>Name</w:t>
            </w:r>
            <w:r w:rsidR="00327E5A" w:rsidRPr="00222D2C">
              <w:rPr>
                <w:rFonts w:ascii="Century Gothic" w:eastAsia="Calibri" w:hAnsi="Century Gothic" w:cs="Times New Roman"/>
                <w:b/>
                <w:color w:val="002060"/>
                <w:sz w:val="24"/>
                <w:szCs w:val="24"/>
              </w:rPr>
              <w:t xml:space="preserve"> o</w:t>
            </w:r>
            <w:r w:rsidR="00CA4BB9" w:rsidRPr="00222D2C">
              <w:rPr>
                <w:rFonts w:ascii="Century Gothic" w:eastAsia="Calibri" w:hAnsi="Century Gothic" w:cs="Times New Roman"/>
                <w:b/>
                <w:color w:val="002060"/>
                <w:sz w:val="24"/>
                <w:szCs w:val="24"/>
              </w:rPr>
              <w:t>f</w:t>
            </w:r>
            <w:r w:rsidR="00327E5A" w:rsidRPr="00222D2C">
              <w:rPr>
                <w:rFonts w:ascii="Century Gothic" w:eastAsia="Calibri" w:hAnsi="Century Gothic" w:cs="Times New Roman"/>
                <w:b/>
                <w:color w:val="002060"/>
                <w:sz w:val="24"/>
                <w:szCs w:val="24"/>
              </w:rPr>
              <w:t xml:space="preserve"> person requesting assess</w:t>
            </w:r>
            <w:r w:rsidR="00977348" w:rsidRPr="00222D2C">
              <w:rPr>
                <w:rFonts w:ascii="Century Gothic" w:eastAsia="Calibri" w:hAnsi="Century Gothic" w:cs="Times New Roman"/>
                <w:b/>
                <w:color w:val="002060"/>
                <w:sz w:val="24"/>
                <w:szCs w:val="24"/>
              </w:rPr>
              <w:t>ors details</w:t>
            </w:r>
            <w:r w:rsidR="00327E5A" w:rsidRPr="00222D2C">
              <w:rPr>
                <w:rFonts w:ascii="Century Gothic" w:eastAsia="Calibri" w:hAnsi="Century Gothic" w:cs="Times New Roman"/>
                <w:b/>
                <w:color w:val="002060"/>
                <w:sz w:val="24"/>
                <w:szCs w:val="24"/>
              </w:rPr>
              <w:t>:</w:t>
            </w:r>
          </w:p>
        </w:tc>
        <w:tc>
          <w:tcPr>
            <w:tcW w:w="4960" w:type="dxa"/>
            <w:shd w:val="clear" w:color="auto" w:fill="auto"/>
            <w:vAlign w:val="center"/>
          </w:tcPr>
          <w:p w14:paraId="708D9651" w14:textId="77777777" w:rsidR="00184CB2" w:rsidRPr="00222D2C" w:rsidRDefault="00184CB2" w:rsidP="00184CB2">
            <w:pPr>
              <w:spacing w:after="0" w:line="240" w:lineRule="auto"/>
              <w:rPr>
                <w:rFonts w:ascii="Century Gothic" w:eastAsia="Calibri" w:hAnsi="Century Gothic" w:cs="Times New Roman"/>
                <w:b/>
                <w:color w:val="002060"/>
                <w:sz w:val="24"/>
                <w:szCs w:val="24"/>
              </w:rPr>
            </w:pPr>
          </w:p>
        </w:tc>
      </w:tr>
      <w:tr w:rsidR="00BA52FF" w:rsidRPr="00830FEA" w14:paraId="5F1B4199" w14:textId="77777777" w:rsidTr="0095130A">
        <w:trPr>
          <w:trHeight w:val="454"/>
        </w:trPr>
        <w:tc>
          <w:tcPr>
            <w:tcW w:w="4678" w:type="dxa"/>
            <w:shd w:val="clear" w:color="auto" w:fill="auto"/>
            <w:vAlign w:val="center"/>
          </w:tcPr>
          <w:p w14:paraId="4EF9EDE7" w14:textId="3580E898" w:rsidR="003F4321" w:rsidRPr="00222D2C" w:rsidRDefault="00BA52FF" w:rsidP="004E2C92">
            <w:pPr>
              <w:spacing w:after="0" w:line="240" w:lineRule="auto"/>
              <w:rPr>
                <w:rFonts w:ascii="Century Gothic" w:eastAsia="Calibri" w:hAnsi="Century Gothic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b/>
                <w:color w:val="002060"/>
                <w:sz w:val="24"/>
                <w:szCs w:val="24"/>
              </w:rPr>
              <w:t>Title</w:t>
            </w:r>
            <w:r w:rsidR="003F4321">
              <w:rPr>
                <w:rFonts w:ascii="Century Gothic" w:eastAsia="Calibri" w:hAnsi="Century Gothic" w:cs="Times New Roman"/>
                <w:b/>
                <w:color w:val="002060"/>
                <w:sz w:val="24"/>
                <w:szCs w:val="24"/>
              </w:rPr>
              <w:t>:</w:t>
            </w:r>
          </w:p>
        </w:tc>
        <w:tc>
          <w:tcPr>
            <w:tcW w:w="4960" w:type="dxa"/>
            <w:shd w:val="clear" w:color="auto" w:fill="auto"/>
            <w:vAlign w:val="center"/>
          </w:tcPr>
          <w:p w14:paraId="652888F6" w14:textId="77777777" w:rsidR="00BA52FF" w:rsidRPr="00222D2C" w:rsidRDefault="00BA52FF" w:rsidP="00184CB2">
            <w:pPr>
              <w:spacing w:after="0" w:line="240" w:lineRule="auto"/>
              <w:rPr>
                <w:rFonts w:ascii="Century Gothic" w:eastAsia="Calibri" w:hAnsi="Century Gothic" w:cs="Times New Roman"/>
                <w:b/>
                <w:color w:val="002060"/>
                <w:sz w:val="24"/>
                <w:szCs w:val="24"/>
              </w:rPr>
            </w:pPr>
          </w:p>
        </w:tc>
      </w:tr>
      <w:tr w:rsidR="004E2C92" w:rsidRPr="00830FEA" w14:paraId="7F6E0F6E" w14:textId="77777777" w:rsidTr="0095130A">
        <w:trPr>
          <w:trHeight w:val="454"/>
        </w:trPr>
        <w:tc>
          <w:tcPr>
            <w:tcW w:w="4678" w:type="dxa"/>
            <w:shd w:val="clear" w:color="auto" w:fill="auto"/>
            <w:vAlign w:val="center"/>
          </w:tcPr>
          <w:p w14:paraId="099A494F" w14:textId="570A00F1" w:rsidR="004E2C92" w:rsidRPr="004E2C92" w:rsidRDefault="004E2C92" w:rsidP="004E2C92">
            <w:pPr>
              <w:spacing w:after="0" w:line="240" w:lineRule="auto"/>
              <w:rPr>
                <w:rFonts w:ascii="Century Gothic" w:eastAsia="Calibri" w:hAnsi="Century Gothic" w:cs="Times New Roman"/>
                <w:b/>
                <w:color w:val="002060"/>
                <w:sz w:val="24"/>
                <w:szCs w:val="24"/>
              </w:rPr>
            </w:pPr>
            <w:r w:rsidRPr="004E2C92">
              <w:rPr>
                <w:rFonts w:ascii="Century Gothic" w:hAnsi="Century Gothic"/>
                <w:b/>
                <w:color w:val="002060"/>
                <w:sz w:val="24"/>
                <w:szCs w:val="24"/>
              </w:rPr>
              <w:t>Preferred pronoun</w:t>
            </w:r>
            <w:r>
              <w:rPr>
                <w:rFonts w:ascii="Century Gothic" w:hAnsi="Century Gothic"/>
                <w:b/>
                <w:color w:val="002060"/>
                <w:sz w:val="24"/>
                <w:szCs w:val="24"/>
              </w:rPr>
              <w:t>:</w:t>
            </w:r>
          </w:p>
        </w:tc>
        <w:tc>
          <w:tcPr>
            <w:tcW w:w="4960" w:type="dxa"/>
            <w:shd w:val="clear" w:color="auto" w:fill="auto"/>
            <w:vAlign w:val="center"/>
          </w:tcPr>
          <w:p w14:paraId="7EFB07FA" w14:textId="77777777" w:rsidR="004E2C92" w:rsidRPr="00222D2C" w:rsidRDefault="004E2C92" w:rsidP="00184CB2">
            <w:pPr>
              <w:spacing w:after="0" w:line="240" w:lineRule="auto"/>
              <w:rPr>
                <w:rFonts w:ascii="Century Gothic" w:eastAsia="Calibri" w:hAnsi="Century Gothic" w:cs="Times New Roman"/>
                <w:b/>
                <w:color w:val="002060"/>
                <w:sz w:val="24"/>
                <w:szCs w:val="24"/>
              </w:rPr>
            </w:pPr>
          </w:p>
        </w:tc>
      </w:tr>
      <w:tr w:rsidR="00830FEA" w:rsidRPr="00830FEA" w14:paraId="1E757A3C" w14:textId="77777777" w:rsidTr="0095130A">
        <w:trPr>
          <w:trHeight w:val="454"/>
        </w:trPr>
        <w:tc>
          <w:tcPr>
            <w:tcW w:w="4678" w:type="dxa"/>
            <w:shd w:val="clear" w:color="auto" w:fill="auto"/>
            <w:vAlign w:val="center"/>
          </w:tcPr>
          <w:p w14:paraId="7C5C3218" w14:textId="05492D46" w:rsidR="00184CB2" w:rsidRPr="00222D2C" w:rsidRDefault="00184CB2" w:rsidP="00184CB2">
            <w:pPr>
              <w:spacing w:after="0" w:line="240" w:lineRule="auto"/>
              <w:rPr>
                <w:rFonts w:ascii="Century Gothic" w:eastAsia="Calibri" w:hAnsi="Century Gothic" w:cs="Times New Roman"/>
                <w:b/>
                <w:color w:val="002060"/>
                <w:sz w:val="24"/>
                <w:szCs w:val="24"/>
              </w:rPr>
            </w:pPr>
            <w:r w:rsidRPr="00222D2C">
              <w:rPr>
                <w:rFonts w:ascii="Century Gothic" w:eastAsia="Calibri" w:hAnsi="Century Gothic" w:cs="Times New Roman"/>
                <w:b/>
                <w:color w:val="002060"/>
                <w:sz w:val="24"/>
                <w:szCs w:val="24"/>
              </w:rPr>
              <w:t>Home Address:</w:t>
            </w:r>
          </w:p>
          <w:p w14:paraId="77FACC70" w14:textId="77777777" w:rsidR="00184CB2" w:rsidRPr="00222D2C" w:rsidRDefault="00184CB2" w:rsidP="00184CB2">
            <w:pPr>
              <w:spacing w:after="0" w:line="240" w:lineRule="auto"/>
              <w:rPr>
                <w:rFonts w:ascii="Century Gothic" w:eastAsia="Calibri" w:hAnsi="Century Gothic" w:cs="Times New Roman"/>
                <w:b/>
                <w:color w:val="002060"/>
                <w:sz w:val="24"/>
                <w:szCs w:val="24"/>
              </w:rPr>
            </w:pPr>
          </w:p>
          <w:p w14:paraId="6B81D00F" w14:textId="77777777" w:rsidR="00184CB2" w:rsidRPr="00222D2C" w:rsidRDefault="00184CB2" w:rsidP="00184CB2">
            <w:pPr>
              <w:spacing w:after="0" w:line="240" w:lineRule="auto"/>
              <w:rPr>
                <w:rFonts w:ascii="Century Gothic" w:eastAsia="Calibri" w:hAnsi="Century Gothic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4960" w:type="dxa"/>
            <w:shd w:val="clear" w:color="auto" w:fill="auto"/>
            <w:vAlign w:val="center"/>
          </w:tcPr>
          <w:p w14:paraId="6E17B486" w14:textId="77777777" w:rsidR="00184CB2" w:rsidRPr="00222D2C" w:rsidRDefault="00184CB2" w:rsidP="00184CB2">
            <w:pPr>
              <w:spacing w:after="0" w:line="240" w:lineRule="auto"/>
              <w:rPr>
                <w:rFonts w:ascii="Century Gothic" w:eastAsia="Calibri" w:hAnsi="Century Gothic" w:cs="Times New Roman"/>
                <w:b/>
                <w:color w:val="002060"/>
                <w:sz w:val="26"/>
                <w:szCs w:val="26"/>
              </w:rPr>
            </w:pPr>
          </w:p>
        </w:tc>
      </w:tr>
      <w:tr w:rsidR="00830FEA" w:rsidRPr="00830FEA" w14:paraId="7E5061EA" w14:textId="77777777" w:rsidTr="0095130A">
        <w:trPr>
          <w:trHeight w:val="367"/>
        </w:trPr>
        <w:tc>
          <w:tcPr>
            <w:tcW w:w="4678" w:type="dxa"/>
            <w:shd w:val="clear" w:color="auto" w:fill="auto"/>
            <w:vAlign w:val="center"/>
          </w:tcPr>
          <w:p w14:paraId="1BDF0586" w14:textId="77777777" w:rsidR="00184CB2" w:rsidRPr="00222D2C" w:rsidRDefault="00184CB2" w:rsidP="00184CB2">
            <w:pPr>
              <w:spacing w:after="0" w:line="240" w:lineRule="auto"/>
              <w:rPr>
                <w:rFonts w:ascii="Century Gothic" w:eastAsia="Calibri" w:hAnsi="Century Gothic" w:cs="Times New Roman"/>
                <w:b/>
                <w:color w:val="002060"/>
                <w:sz w:val="24"/>
                <w:szCs w:val="24"/>
              </w:rPr>
            </w:pPr>
            <w:r w:rsidRPr="00222D2C">
              <w:rPr>
                <w:rFonts w:ascii="Century Gothic" w:eastAsia="Calibri" w:hAnsi="Century Gothic" w:cs="Times New Roman"/>
                <w:b/>
                <w:color w:val="002060"/>
                <w:sz w:val="24"/>
                <w:szCs w:val="24"/>
              </w:rPr>
              <w:t>Contact Telephone numbers:</w:t>
            </w:r>
          </w:p>
          <w:p w14:paraId="55E3A239" w14:textId="3BC87F2A" w:rsidR="00184CB2" w:rsidRPr="00A31A98" w:rsidRDefault="00D07CE4" w:rsidP="00184CB2">
            <w:pPr>
              <w:spacing w:after="0" w:line="240" w:lineRule="auto"/>
              <w:rPr>
                <w:rFonts w:ascii="Century Gothic" w:eastAsia="Calibri" w:hAnsi="Century Gothic" w:cs="Times New Roman"/>
                <w:bCs/>
                <w:color w:val="002060"/>
                <w:sz w:val="16"/>
                <w:szCs w:val="16"/>
              </w:rPr>
            </w:pPr>
            <w:r w:rsidRPr="00A31A98">
              <w:rPr>
                <w:rFonts w:ascii="Century Gothic" w:eastAsia="Calibri" w:hAnsi="Century Gothic" w:cs="Times New Roman"/>
                <w:bCs/>
                <w:color w:val="002060"/>
                <w:sz w:val="16"/>
                <w:szCs w:val="16"/>
              </w:rPr>
              <w:t>(</w:t>
            </w:r>
            <w:r w:rsidR="008743D3" w:rsidRPr="00A31A98">
              <w:rPr>
                <w:rFonts w:ascii="Century Gothic" w:eastAsia="Calibri" w:hAnsi="Century Gothic" w:cs="Times New Roman"/>
                <w:bCs/>
                <w:color w:val="002060"/>
                <w:sz w:val="16"/>
                <w:szCs w:val="16"/>
              </w:rPr>
              <w:t>m</w:t>
            </w:r>
            <w:r w:rsidRPr="00A31A98">
              <w:rPr>
                <w:rFonts w:ascii="Century Gothic" w:eastAsia="Calibri" w:hAnsi="Century Gothic" w:cs="Times New Roman"/>
                <w:bCs/>
                <w:color w:val="002060"/>
                <w:sz w:val="16"/>
                <w:szCs w:val="16"/>
              </w:rPr>
              <w:t>ust be prov</w:t>
            </w:r>
            <w:r w:rsidR="008743D3" w:rsidRPr="00A31A98">
              <w:rPr>
                <w:rFonts w:ascii="Century Gothic" w:eastAsia="Calibri" w:hAnsi="Century Gothic" w:cs="Times New Roman"/>
                <w:bCs/>
                <w:color w:val="002060"/>
                <w:sz w:val="16"/>
                <w:szCs w:val="16"/>
              </w:rPr>
              <w:t xml:space="preserve">ided for </w:t>
            </w:r>
            <w:r w:rsidR="00151603" w:rsidRPr="00A31A98">
              <w:rPr>
                <w:rFonts w:ascii="Century Gothic" w:eastAsia="Calibri" w:hAnsi="Century Gothic" w:cs="Times New Roman"/>
                <w:bCs/>
                <w:color w:val="002060"/>
                <w:sz w:val="16"/>
                <w:szCs w:val="16"/>
              </w:rPr>
              <w:t xml:space="preserve">BDA and </w:t>
            </w:r>
            <w:r w:rsidR="008743D3" w:rsidRPr="00A31A98">
              <w:rPr>
                <w:rFonts w:ascii="Century Gothic" w:eastAsia="Calibri" w:hAnsi="Century Gothic" w:cs="Times New Roman"/>
                <w:bCs/>
                <w:color w:val="002060"/>
                <w:sz w:val="16"/>
                <w:szCs w:val="16"/>
              </w:rPr>
              <w:t>assessor to contact you)</w:t>
            </w:r>
          </w:p>
        </w:tc>
        <w:tc>
          <w:tcPr>
            <w:tcW w:w="4960" w:type="dxa"/>
            <w:shd w:val="clear" w:color="auto" w:fill="auto"/>
            <w:vAlign w:val="center"/>
          </w:tcPr>
          <w:p w14:paraId="79BA620C" w14:textId="77777777" w:rsidR="00184CB2" w:rsidRPr="00222D2C" w:rsidRDefault="00184CB2" w:rsidP="00184CB2">
            <w:pPr>
              <w:spacing w:after="0" w:line="240" w:lineRule="auto"/>
              <w:rPr>
                <w:rFonts w:ascii="Century Gothic" w:eastAsia="Calibri" w:hAnsi="Century Gothic" w:cs="Times New Roman"/>
                <w:b/>
                <w:color w:val="002060"/>
                <w:sz w:val="26"/>
                <w:szCs w:val="26"/>
              </w:rPr>
            </w:pPr>
          </w:p>
        </w:tc>
      </w:tr>
      <w:tr w:rsidR="00830FEA" w:rsidRPr="00830FEA" w14:paraId="085D99AE" w14:textId="77777777" w:rsidTr="0095130A">
        <w:trPr>
          <w:trHeight w:val="454"/>
        </w:trPr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D5FAF1" w14:textId="3EB01B44" w:rsidR="00184CB2" w:rsidRPr="00222D2C" w:rsidRDefault="0041092F" w:rsidP="00184CB2">
            <w:pPr>
              <w:spacing w:after="0" w:line="240" w:lineRule="auto"/>
              <w:rPr>
                <w:rFonts w:ascii="Century Gothic" w:eastAsia="Calibri" w:hAnsi="Century Gothic" w:cs="Times New Roman"/>
                <w:b/>
                <w:color w:val="002060"/>
                <w:sz w:val="24"/>
                <w:szCs w:val="24"/>
              </w:rPr>
            </w:pPr>
            <w:r w:rsidRPr="00222D2C">
              <w:rPr>
                <w:rFonts w:ascii="Century Gothic" w:eastAsia="Calibri" w:hAnsi="Century Gothic" w:cs="Times New Roman"/>
                <w:b/>
                <w:color w:val="002060"/>
                <w:sz w:val="24"/>
                <w:szCs w:val="24"/>
              </w:rPr>
              <w:t xml:space="preserve">*** </w:t>
            </w:r>
            <w:r w:rsidR="00184CB2" w:rsidRPr="00222D2C">
              <w:rPr>
                <w:rFonts w:ascii="Century Gothic" w:eastAsia="Calibri" w:hAnsi="Century Gothic" w:cs="Times New Roman"/>
                <w:b/>
                <w:color w:val="002060"/>
                <w:sz w:val="24"/>
                <w:szCs w:val="24"/>
              </w:rPr>
              <w:t>Contact Email:</w:t>
            </w:r>
          </w:p>
          <w:p w14:paraId="6CC93C13" w14:textId="1727E7A9" w:rsidR="008743D3" w:rsidRPr="00A31A98" w:rsidRDefault="008743D3" w:rsidP="00184CB2">
            <w:pPr>
              <w:spacing w:after="0" w:line="240" w:lineRule="auto"/>
              <w:rPr>
                <w:rFonts w:ascii="Century Gothic" w:eastAsia="Calibri" w:hAnsi="Century Gothic" w:cs="Times New Roman"/>
                <w:bCs/>
                <w:color w:val="002060"/>
                <w:sz w:val="16"/>
                <w:szCs w:val="16"/>
              </w:rPr>
            </w:pPr>
            <w:r w:rsidRPr="00A31A98">
              <w:rPr>
                <w:rFonts w:ascii="Century Gothic" w:eastAsia="Calibri" w:hAnsi="Century Gothic" w:cs="Times New Roman"/>
                <w:bCs/>
                <w:color w:val="002060"/>
                <w:sz w:val="16"/>
                <w:szCs w:val="16"/>
              </w:rPr>
              <w:t xml:space="preserve">(must be provided for </w:t>
            </w:r>
            <w:r w:rsidR="001A7E77" w:rsidRPr="00A31A98">
              <w:rPr>
                <w:rFonts w:ascii="Century Gothic" w:eastAsia="Calibri" w:hAnsi="Century Gothic" w:cs="Times New Roman"/>
                <w:bCs/>
                <w:color w:val="002060"/>
                <w:sz w:val="16"/>
                <w:szCs w:val="16"/>
              </w:rPr>
              <w:t xml:space="preserve">BDA and </w:t>
            </w:r>
            <w:r w:rsidRPr="00A31A98">
              <w:rPr>
                <w:rFonts w:ascii="Century Gothic" w:eastAsia="Calibri" w:hAnsi="Century Gothic" w:cs="Times New Roman"/>
                <w:bCs/>
                <w:color w:val="002060"/>
                <w:sz w:val="16"/>
                <w:szCs w:val="16"/>
              </w:rPr>
              <w:t>assessor to contact you)</w:t>
            </w:r>
          </w:p>
        </w:tc>
        <w:tc>
          <w:tcPr>
            <w:tcW w:w="4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129EA8" w14:textId="36A7BEBC" w:rsidR="00184CB2" w:rsidRPr="00222D2C" w:rsidRDefault="00184CB2" w:rsidP="00184CB2">
            <w:pPr>
              <w:spacing w:after="0" w:line="240" w:lineRule="auto"/>
              <w:rPr>
                <w:rFonts w:ascii="Century Gothic" w:eastAsia="Calibri" w:hAnsi="Century Gothic" w:cs="Times New Roman"/>
                <w:b/>
                <w:color w:val="002060"/>
                <w:sz w:val="26"/>
                <w:szCs w:val="26"/>
              </w:rPr>
            </w:pPr>
          </w:p>
        </w:tc>
      </w:tr>
      <w:tr w:rsidR="00830FEA" w:rsidRPr="00830FEA" w14:paraId="127FE0D3" w14:textId="77777777" w:rsidTr="0095130A">
        <w:trPr>
          <w:trHeight w:val="454"/>
        </w:trPr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54D7AA" w14:textId="7C1DCA76" w:rsidR="00556277" w:rsidRPr="00222D2C" w:rsidRDefault="00556277" w:rsidP="00184CB2">
            <w:pPr>
              <w:spacing w:after="0" w:line="240" w:lineRule="auto"/>
              <w:rPr>
                <w:rFonts w:ascii="Century Gothic" w:eastAsia="Calibri" w:hAnsi="Century Gothic" w:cs="Times New Roman"/>
                <w:b/>
                <w:color w:val="002060"/>
                <w:sz w:val="24"/>
                <w:szCs w:val="24"/>
              </w:rPr>
            </w:pPr>
            <w:r w:rsidRPr="00222D2C">
              <w:rPr>
                <w:rFonts w:ascii="Century Gothic" w:eastAsia="Calibri" w:hAnsi="Century Gothic" w:cs="Times New Roman"/>
                <w:b/>
                <w:color w:val="002060"/>
                <w:sz w:val="24"/>
                <w:szCs w:val="24"/>
              </w:rPr>
              <w:t>Name of Person to be Assessed</w:t>
            </w:r>
          </w:p>
        </w:tc>
        <w:tc>
          <w:tcPr>
            <w:tcW w:w="4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E27A70" w14:textId="77777777" w:rsidR="00556277" w:rsidRPr="00222D2C" w:rsidRDefault="00556277" w:rsidP="00184CB2">
            <w:pPr>
              <w:spacing w:after="0" w:line="240" w:lineRule="auto"/>
              <w:rPr>
                <w:rFonts w:ascii="Century Gothic" w:eastAsia="Calibri" w:hAnsi="Century Gothic" w:cs="Times New Roman"/>
                <w:b/>
                <w:color w:val="002060"/>
                <w:sz w:val="26"/>
                <w:szCs w:val="26"/>
              </w:rPr>
            </w:pPr>
          </w:p>
        </w:tc>
      </w:tr>
      <w:tr w:rsidR="00830FEA" w:rsidRPr="00830FEA" w14:paraId="56687CD0" w14:textId="77777777" w:rsidTr="0095130A">
        <w:trPr>
          <w:trHeight w:val="454"/>
        </w:trPr>
        <w:tc>
          <w:tcPr>
            <w:tcW w:w="4678" w:type="dxa"/>
            <w:shd w:val="clear" w:color="auto" w:fill="auto"/>
            <w:vAlign w:val="center"/>
          </w:tcPr>
          <w:p w14:paraId="7BE0A4DF" w14:textId="38DCBB00" w:rsidR="008B0B2F" w:rsidRPr="00222D2C" w:rsidRDefault="00182E22" w:rsidP="00551854">
            <w:pPr>
              <w:spacing w:after="0" w:line="240" w:lineRule="auto"/>
              <w:rPr>
                <w:rFonts w:ascii="Century Gothic" w:eastAsia="Calibri" w:hAnsi="Century Gothic" w:cs="Times New Roman"/>
                <w:b/>
                <w:color w:val="002060"/>
                <w:sz w:val="24"/>
                <w:szCs w:val="24"/>
              </w:rPr>
            </w:pPr>
            <w:r w:rsidRPr="00222D2C">
              <w:rPr>
                <w:rFonts w:ascii="Century Gothic" w:eastAsia="Calibri" w:hAnsi="Century Gothic" w:cs="Times New Roman"/>
                <w:b/>
                <w:color w:val="002060"/>
                <w:sz w:val="24"/>
                <w:szCs w:val="24"/>
              </w:rPr>
              <w:t>Age of</w:t>
            </w:r>
            <w:r w:rsidR="000436F6" w:rsidRPr="00222D2C">
              <w:rPr>
                <w:rFonts w:ascii="Century Gothic" w:eastAsia="Calibri" w:hAnsi="Century Gothic" w:cs="Times New Roman"/>
                <w:b/>
                <w:color w:val="002060"/>
                <w:sz w:val="24"/>
                <w:szCs w:val="24"/>
              </w:rPr>
              <w:t xml:space="preserve"> person to be </w:t>
            </w:r>
            <w:r w:rsidR="005E55E6" w:rsidRPr="00222D2C">
              <w:rPr>
                <w:rFonts w:ascii="Century Gothic" w:eastAsia="Calibri" w:hAnsi="Century Gothic" w:cs="Times New Roman"/>
                <w:b/>
                <w:color w:val="002060"/>
                <w:sz w:val="24"/>
                <w:szCs w:val="24"/>
              </w:rPr>
              <w:t>A</w:t>
            </w:r>
            <w:r w:rsidR="000436F6" w:rsidRPr="00222D2C">
              <w:rPr>
                <w:rFonts w:ascii="Century Gothic" w:eastAsia="Calibri" w:hAnsi="Century Gothic" w:cs="Times New Roman"/>
                <w:b/>
                <w:color w:val="002060"/>
                <w:sz w:val="24"/>
                <w:szCs w:val="24"/>
              </w:rPr>
              <w:t>ssessed</w:t>
            </w:r>
            <w:r w:rsidR="005E55E6" w:rsidRPr="00222D2C">
              <w:rPr>
                <w:rFonts w:ascii="Century Gothic" w:eastAsia="Calibri" w:hAnsi="Century Gothic" w:cs="Times New Roman"/>
                <w:b/>
                <w:color w:val="002060"/>
                <w:sz w:val="24"/>
                <w:szCs w:val="24"/>
              </w:rPr>
              <w:t xml:space="preserve"> </w:t>
            </w:r>
            <w:r w:rsidR="008B0B2F" w:rsidRPr="00222D2C">
              <w:rPr>
                <w:rFonts w:ascii="Century Gothic" w:eastAsia="Calibri" w:hAnsi="Century Gothic" w:cs="Times New Roman"/>
                <w:b/>
                <w:color w:val="002060"/>
                <w:sz w:val="24"/>
                <w:szCs w:val="24"/>
              </w:rPr>
              <w:t>(7 years and over)</w:t>
            </w:r>
            <w:r w:rsidR="005E55E6" w:rsidRPr="00222D2C">
              <w:rPr>
                <w:rFonts w:ascii="Century Gothic" w:eastAsia="Calibri" w:hAnsi="Century Gothic" w:cs="Times New Roman"/>
                <w:b/>
                <w:color w:val="002060"/>
                <w:sz w:val="24"/>
                <w:szCs w:val="24"/>
              </w:rPr>
              <w:t>:</w:t>
            </w:r>
          </w:p>
        </w:tc>
        <w:tc>
          <w:tcPr>
            <w:tcW w:w="4960" w:type="dxa"/>
            <w:shd w:val="clear" w:color="auto" w:fill="auto"/>
            <w:vAlign w:val="center"/>
          </w:tcPr>
          <w:p w14:paraId="7421F95E" w14:textId="77777777" w:rsidR="00184CB2" w:rsidRPr="00222D2C" w:rsidRDefault="00184CB2" w:rsidP="00184CB2">
            <w:pPr>
              <w:spacing w:after="0" w:line="240" w:lineRule="auto"/>
              <w:rPr>
                <w:rFonts w:ascii="Century Gothic" w:eastAsia="Calibri" w:hAnsi="Century Gothic" w:cs="Times New Roman"/>
                <w:b/>
                <w:color w:val="002060"/>
                <w:sz w:val="26"/>
                <w:szCs w:val="26"/>
              </w:rPr>
            </w:pPr>
          </w:p>
        </w:tc>
      </w:tr>
      <w:tr w:rsidR="0095130A" w:rsidRPr="00830FEA" w14:paraId="6D88ED69" w14:textId="77777777" w:rsidTr="0095130A">
        <w:trPr>
          <w:trHeight w:val="131"/>
        </w:trPr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C0EED1" w14:textId="77777777" w:rsidR="0095130A" w:rsidRDefault="0095130A" w:rsidP="0095130A">
            <w:pPr>
              <w:spacing w:after="0" w:line="240" w:lineRule="auto"/>
              <w:rPr>
                <w:rFonts w:ascii="Century Gothic" w:hAnsi="Century Gothic"/>
                <w:b/>
                <w:color w:val="002060"/>
                <w:szCs w:val="24"/>
              </w:rPr>
            </w:pPr>
            <w:r w:rsidRPr="00EF6CCC">
              <w:rPr>
                <w:rFonts w:ascii="Century Gothic" w:hAnsi="Century Gothic"/>
                <w:b/>
                <w:color w:val="002060"/>
                <w:szCs w:val="24"/>
              </w:rPr>
              <w:t xml:space="preserve">Date moved to the UK: </w:t>
            </w:r>
          </w:p>
          <w:p w14:paraId="297DCBFD" w14:textId="672A4C60" w:rsidR="0095130A" w:rsidRPr="00DD3642" w:rsidRDefault="0095130A" w:rsidP="0095130A">
            <w:pPr>
              <w:spacing w:after="0" w:line="240" w:lineRule="auto"/>
              <w:rPr>
                <w:rFonts w:ascii="Century Gothic" w:eastAsia="Calibri" w:hAnsi="Century Gothic" w:cs="Times New Roman"/>
                <w:bCs/>
                <w:color w:val="002060"/>
                <w:sz w:val="24"/>
                <w:szCs w:val="24"/>
              </w:rPr>
            </w:pPr>
            <w:r w:rsidRPr="00DD3642">
              <w:rPr>
                <w:rFonts w:ascii="Century Gothic" w:eastAsia="Calibri" w:hAnsi="Century Gothic" w:cs="Times New Roman"/>
                <w:bCs/>
                <w:color w:val="002060"/>
                <w:sz w:val="16"/>
                <w:szCs w:val="16"/>
              </w:rPr>
              <w:t xml:space="preserve">To be assessed you will need to have continuously lived in an English-speaking country and to have been regularly speaking English for a </w:t>
            </w:r>
            <w:r w:rsidRPr="00DD3642">
              <w:rPr>
                <w:rFonts w:ascii="Century Gothic" w:eastAsia="Calibri" w:hAnsi="Century Gothic" w:cs="Times New Roman"/>
                <w:b/>
                <w:color w:val="002060"/>
                <w:sz w:val="16"/>
                <w:szCs w:val="16"/>
              </w:rPr>
              <w:t>minimum of 7 years</w:t>
            </w:r>
            <w:r w:rsidRPr="00DD3642">
              <w:rPr>
                <w:rFonts w:ascii="Century Gothic" w:eastAsia="Calibri" w:hAnsi="Century Gothic" w:cs="Times New Roman"/>
                <w:bCs/>
                <w:color w:val="002060"/>
                <w:sz w:val="16"/>
                <w:szCs w:val="16"/>
              </w:rPr>
              <w:t>.</w:t>
            </w:r>
          </w:p>
        </w:tc>
        <w:tc>
          <w:tcPr>
            <w:tcW w:w="4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078512" w14:textId="354CA2A1" w:rsidR="0095130A" w:rsidRPr="0095130A" w:rsidRDefault="0095130A" w:rsidP="0095130A">
            <w:pPr>
              <w:spacing w:after="0" w:line="240" w:lineRule="auto"/>
              <w:rPr>
                <w:rFonts w:ascii="Century Gothic" w:eastAsia="Calibri" w:hAnsi="Century Gothic" w:cs="Times New Roman"/>
                <w:b/>
                <w:color w:val="002060"/>
                <w:sz w:val="16"/>
                <w:szCs w:val="16"/>
              </w:rPr>
            </w:pPr>
          </w:p>
        </w:tc>
      </w:tr>
    </w:tbl>
    <w:p w14:paraId="01892689" w14:textId="77777777" w:rsidR="00184CB2" w:rsidRPr="00830FEA" w:rsidRDefault="00184CB2" w:rsidP="00184CB2">
      <w:pPr>
        <w:spacing w:after="0" w:line="240" w:lineRule="auto"/>
        <w:rPr>
          <w:rFonts w:ascii="Century Gothic" w:eastAsia="Calibri" w:hAnsi="Century Gothic" w:cs="Times New Roman"/>
          <w:b/>
          <w:color w:val="002060"/>
          <w:sz w:val="26"/>
          <w:szCs w:val="26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2"/>
        <w:gridCol w:w="1417"/>
      </w:tblGrid>
      <w:tr w:rsidR="00830FEA" w:rsidRPr="00830FEA" w14:paraId="4603F6A3" w14:textId="77777777" w:rsidTr="004E21E3">
        <w:trPr>
          <w:trHeight w:val="454"/>
        </w:trPr>
        <w:tc>
          <w:tcPr>
            <w:tcW w:w="8222" w:type="dxa"/>
            <w:shd w:val="clear" w:color="auto" w:fill="D9D9D9" w:themeFill="background1" w:themeFillShade="D9"/>
            <w:vAlign w:val="center"/>
          </w:tcPr>
          <w:p w14:paraId="41686F4A" w14:textId="05C04E50" w:rsidR="00497206" w:rsidRPr="00DF740C" w:rsidRDefault="00AD3E68" w:rsidP="006B74E0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color w:val="002060"/>
                <w:sz w:val="24"/>
                <w:szCs w:val="24"/>
              </w:rPr>
            </w:pPr>
            <w:r w:rsidRPr="00DF740C">
              <w:rPr>
                <w:rFonts w:ascii="Century Gothic" w:eastAsia="Calibri" w:hAnsi="Century Gothic" w:cs="Times New Roman"/>
                <w:bCs/>
                <w:color w:val="002060"/>
                <w:sz w:val="24"/>
                <w:szCs w:val="24"/>
              </w:rPr>
              <w:t xml:space="preserve">Please indicate if </w:t>
            </w:r>
            <w:r w:rsidR="005E55E6" w:rsidRPr="00DF740C">
              <w:rPr>
                <w:rFonts w:ascii="Century Gothic" w:eastAsia="Calibri" w:hAnsi="Century Gothic" w:cs="Times New Roman"/>
                <w:bCs/>
                <w:color w:val="002060"/>
                <w:sz w:val="24"/>
                <w:szCs w:val="24"/>
              </w:rPr>
              <w:t>you require</w:t>
            </w:r>
            <w:r w:rsidRPr="00DF740C">
              <w:rPr>
                <w:rFonts w:ascii="Century Gothic" w:eastAsia="Calibri" w:hAnsi="Century Gothic" w:cs="Times New Roman"/>
                <w:bCs/>
                <w:color w:val="002060"/>
                <w:sz w:val="24"/>
                <w:szCs w:val="24"/>
              </w:rPr>
              <w:t xml:space="preserve"> a</w:t>
            </w:r>
            <w:r w:rsidRPr="00DF740C">
              <w:rPr>
                <w:rFonts w:ascii="Century Gothic" w:eastAsia="Calibri" w:hAnsi="Century Gothic" w:cs="Times New Roman"/>
                <w:b/>
                <w:color w:val="002060"/>
                <w:sz w:val="24"/>
                <w:szCs w:val="24"/>
              </w:rPr>
              <w:t xml:space="preserve"> Specialist Teacher Assessor </w:t>
            </w:r>
            <w:r w:rsidRPr="00DF740C">
              <w:rPr>
                <w:rFonts w:ascii="Century Gothic" w:eastAsia="Calibri" w:hAnsi="Century Gothic" w:cs="Times New Roman"/>
                <w:bCs/>
                <w:color w:val="002060"/>
                <w:sz w:val="24"/>
                <w:szCs w:val="24"/>
              </w:rPr>
              <w:t>OR a</w:t>
            </w:r>
            <w:r w:rsidRPr="00DF740C">
              <w:rPr>
                <w:rFonts w:ascii="Century Gothic" w:eastAsia="Calibri" w:hAnsi="Century Gothic" w:cs="Times New Roman"/>
                <w:b/>
                <w:color w:val="002060"/>
                <w:sz w:val="24"/>
                <w:szCs w:val="24"/>
              </w:rPr>
              <w:t xml:space="preserve"> Psychologist:</w:t>
            </w:r>
            <w:r w:rsidR="00410660" w:rsidRPr="00DF740C">
              <w:rPr>
                <w:rFonts w:ascii="Century Gothic" w:eastAsia="Calibri" w:hAnsi="Century Gothic" w:cs="Times New Roman"/>
                <w:b/>
                <w:color w:val="002060"/>
                <w:sz w:val="24"/>
                <w:szCs w:val="24"/>
              </w:rPr>
              <w:t xml:space="preserve"> </w:t>
            </w:r>
            <w:r w:rsidR="00A170AA" w:rsidRPr="00DF740C">
              <w:rPr>
                <w:rFonts w:ascii="Century Gothic" w:eastAsia="Calibri" w:hAnsi="Century Gothic" w:cs="Times New Roman"/>
                <w:bCs/>
                <w:color w:val="002060"/>
                <w:sz w:val="24"/>
                <w:szCs w:val="24"/>
              </w:rPr>
              <w:t>P</w:t>
            </w:r>
            <w:r w:rsidR="00410660" w:rsidRPr="00DF740C">
              <w:rPr>
                <w:rFonts w:ascii="Century Gothic" w:eastAsia="Calibri" w:hAnsi="Century Gothic" w:cs="Times New Roman"/>
                <w:bCs/>
                <w:color w:val="002060"/>
                <w:sz w:val="24"/>
                <w:szCs w:val="24"/>
              </w:rPr>
              <w:t xml:space="preserve">lease note </w:t>
            </w:r>
            <w:r w:rsidR="00F954F3" w:rsidRPr="00DF740C">
              <w:rPr>
                <w:rFonts w:ascii="Century Gothic" w:eastAsia="Calibri" w:hAnsi="Century Gothic" w:cs="Times New Roman"/>
                <w:bCs/>
                <w:color w:val="002060"/>
                <w:sz w:val="24"/>
                <w:szCs w:val="24"/>
              </w:rPr>
              <w:t>a</w:t>
            </w:r>
            <w:r w:rsidR="00410660" w:rsidRPr="00DF740C">
              <w:rPr>
                <w:rFonts w:ascii="Century Gothic" w:eastAsia="Calibri" w:hAnsi="Century Gothic" w:cs="Times New Roman"/>
                <w:bCs/>
                <w:color w:val="002060"/>
                <w:sz w:val="24"/>
                <w:szCs w:val="24"/>
              </w:rPr>
              <w:t>ssessor</w:t>
            </w:r>
            <w:r w:rsidR="00A170AA" w:rsidRPr="00DF740C">
              <w:rPr>
                <w:rFonts w:ascii="Century Gothic" w:eastAsia="Calibri" w:hAnsi="Century Gothic" w:cs="Times New Roman"/>
                <w:bCs/>
                <w:color w:val="002060"/>
                <w:sz w:val="24"/>
                <w:szCs w:val="24"/>
              </w:rPr>
              <w:t>’s</w:t>
            </w:r>
            <w:r w:rsidR="00410660" w:rsidRPr="00DF740C">
              <w:rPr>
                <w:rFonts w:ascii="Century Gothic" w:eastAsia="Calibri" w:hAnsi="Century Gothic" w:cs="Times New Roman"/>
                <w:bCs/>
                <w:color w:val="002060"/>
                <w:sz w:val="24"/>
                <w:szCs w:val="24"/>
              </w:rPr>
              <w:t xml:space="preserve"> set their own fee</w:t>
            </w:r>
            <w:r w:rsidR="006905BE" w:rsidRPr="00DF740C">
              <w:rPr>
                <w:rFonts w:ascii="Century Gothic" w:eastAsia="Calibri" w:hAnsi="Century Gothic" w:cs="Times New Roman"/>
                <w:bCs/>
                <w:color w:val="002060"/>
                <w:sz w:val="24"/>
                <w:szCs w:val="24"/>
              </w:rPr>
              <w:t xml:space="preserve"> &amp; we cannot advise on their </w:t>
            </w:r>
            <w:r w:rsidR="00B359D9" w:rsidRPr="00DF740C">
              <w:rPr>
                <w:rFonts w:ascii="Century Gothic" w:eastAsia="Calibri" w:hAnsi="Century Gothic" w:cs="Times New Roman"/>
                <w:bCs/>
                <w:color w:val="002060"/>
                <w:sz w:val="24"/>
                <w:szCs w:val="24"/>
              </w:rPr>
              <w:t>availability.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E8240FC" w14:textId="77777777" w:rsidR="00B30B34" w:rsidRPr="00830FEA" w:rsidRDefault="00B30B34" w:rsidP="00184CB2">
            <w:pPr>
              <w:spacing w:after="0" w:line="240" w:lineRule="auto"/>
              <w:rPr>
                <w:rFonts w:ascii="Century Gothic" w:eastAsia="Times New Roman" w:hAnsi="Century Gothic" w:cstheme="minorHAnsi"/>
                <w:b/>
                <w:bCs/>
                <w:color w:val="002060"/>
                <w:sz w:val="26"/>
                <w:szCs w:val="26"/>
              </w:rPr>
            </w:pPr>
            <w:r w:rsidRPr="00830FEA">
              <w:rPr>
                <w:rFonts w:ascii="Century Gothic" w:eastAsia="Times New Roman" w:hAnsi="Century Gothic" w:cstheme="minorHAnsi"/>
                <w:b/>
                <w:bCs/>
                <w:color w:val="002060"/>
                <w:sz w:val="26"/>
                <w:szCs w:val="26"/>
              </w:rPr>
              <w:t>Tick Here</w:t>
            </w:r>
          </w:p>
        </w:tc>
      </w:tr>
      <w:tr w:rsidR="00830FEA" w:rsidRPr="00830FEA" w14:paraId="372A64F3" w14:textId="77777777" w:rsidTr="004E21E3">
        <w:trPr>
          <w:trHeight w:val="421"/>
        </w:trPr>
        <w:tc>
          <w:tcPr>
            <w:tcW w:w="8222" w:type="dxa"/>
            <w:shd w:val="clear" w:color="auto" w:fill="auto"/>
            <w:vAlign w:val="center"/>
          </w:tcPr>
          <w:p w14:paraId="2119A50E" w14:textId="20A94930" w:rsidR="00FF0BC8" w:rsidRPr="00DF740C" w:rsidRDefault="002B4442" w:rsidP="00AD3E68">
            <w:pPr>
              <w:spacing w:after="0" w:line="240" w:lineRule="auto"/>
              <w:rPr>
                <w:rFonts w:ascii="Century Gothic" w:eastAsia="Calibri" w:hAnsi="Century Gothic" w:cstheme="minorHAnsi"/>
                <w:b/>
                <w:bCs/>
                <w:color w:val="002060"/>
                <w:sz w:val="24"/>
                <w:szCs w:val="24"/>
              </w:rPr>
            </w:pPr>
            <w:r w:rsidRPr="00DF740C">
              <w:rPr>
                <w:rFonts w:ascii="Century Gothic" w:eastAsia="Calibri" w:hAnsi="Century Gothic" w:cstheme="minorHAnsi"/>
                <w:b/>
                <w:bCs/>
                <w:color w:val="002060"/>
                <w:sz w:val="24"/>
                <w:szCs w:val="24"/>
              </w:rPr>
              <w:t>*</w:t>
            </w:r>
            <w:r w:rsidR="00FF0BC8" w:rsidRPr="00DF740C">
              <w:rPr>
                <w:rFonts w:ascii="Century Gothic" w:eastAsia="Calibri" w:hAnsi="Century Gothic" w:cstheme="minorHAnsi"/>
                <w:b/>
                <w:bCs/>
                <w:color w:val="002060"/>
                <w:sz w:val="24"/>
                <w:szCs w:val="24"/>
              </w:rPr>
              <w:t>Specialist Teacher</w:t>
            </w:r>
            <w:r w:rsidR="00634A74" w:rsidRPr="00DF740C">
              <w:rPr>
                <w:rFonts w:ascii="Century Gothic" w:eastAsia="Calibri" w:hAnsi="Century Gothic" w:cstheme="minorHAnsi"/>
                <w:b/>
                <w:bCs/>
                <w:color w:val="002060"/>
                <w:sz w:val="24"/>
                <w:szCs w:val="24"/>
              </w:rPr>
              <w:t xml:space="preserve"> (</w:t>
            </w:r>
            <w:r w:rsidR="00186957" w:rsidRPr="00DF740C">
              <w:rPr>
                <w:rFonts w:ascii="Century Gothic" w:eastAsia="Calibri" w:hAnsi="Century Gothic" w:cstheme="minorHAnsi"/>
                <w:b/>
                <w:bCs/>
                <w:color w:val="002060"/>
                <w:sz w:val="24"/>
                <w:szCs w:val="24"/>
              </w:rPr>
              <w:t xml:space="preserve">Average fee is </w:t>
            </w:r>
            <w:r w:rsidR="004C2C41" w:rsidRPr="00DF740C">
              <w:rPr>
                <w:rFonts w:ascii="Century Gothic" w:eastAsia="Calibri" w:hAnsi="Century Gothic" w:cstheme="minorHAnsi"/>
                <w:b/>
                <w:bCs/>
                <w:color w:val="002060"/>
                <w:sz w:val="24"/>
                <w:szCs w:val="24"/>
              </w:rPr>
              <w:t>£5</w:t>
            </w:r>
            <w:r w:rsidR="00E41EB7">
              <w:rPr>
                <w:rFonts w:ascii="Century Gothic" w:eastAsia="Calibri" w:hAnsi="Century Gothic" w:cstheme="minorHAnsi"/>
                <w:b/>
                <w:bCs/>
                <w:color w:val="002060"/>
                <w:sz w:val="24"/>
                <w:szCs w:val="24"/>
              </w:rPr>
              <w:t>30</w:t>
            </w:r>
            <w:r w:rsidR="00A170AA" w:rsidRPr="00DF740C">
              <w:rPr>
                <w:rFonts w:ascii="Century Gothic" w:eastAsia="Calibri" w:hAnsi="Century Gothic" w:cstheme="minorHAnsi"/>
                <w:b/>
                <w:bCs/>
                <w:color w:val="002060"/>
                <w:sz w:val="24"/>
                <w:szCs w:val="24"/>
              </w:rPr>
              <w:t>)</w:t>
            </w:r>
            <w:r w:rsidR="00F8432D" w:rsidRPr="00DF740C">
              <w:rPr>
                <w:rFonts w:ascii="Century Gothic" w:eastAsia="Calibri" w:hAnsi="Century Gothic" w:cstheme="minorHAnsi"/>
                <w:b/>
                <w:bCs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2D447ADE" w14:textId="77777777" w:rsidR="00FF0BC8" w:rsidRPr="00830FEA" w:rsidRDefault="00FF0BC8" w:rsidP="00184CB2">
            <w:pPr>
              <w:spacing w:after="0" w:line="240" w:lineRule="auto"/>
              <w:rPr>
                <w:rFonts w:ascii="Century Gothic" w:eastAsia="Calibri" w:hAnsi="Century Gothic" w:cstheme="minorHAnsi"/>
                <w:b/>
                <w:bCs/>
                <w:color w:val="002060"/>
                <w:sz w:val="26"/>
                <w:szCs w:val="26"/>
              </w:rPr>
            </w:pPr>
          </w:p>
        </w:tc>
      </w:tr>
      <w:tr w:rsidR="00830FEA" w:rsidRPr="00830FEA" w14:paraId="469DC0CC" w14:textId="77777777" w:rsidTr="004E21E3">
        <w:trPr>
          <w:trHeight w:val="398"/>
        </w:trPr>
        <w:tc>
          <w:tcPr>
            <w:tcW w:w="82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6F90FF" w14:textId="7D7B3762" w:rsidR="00FF0BC8" w:rsidRPr="00DF740C" w:rsidRDefault="002B4442" w:rsidP="00AD3E68">
            <w:pPr>
              <w:spacing w:after="0" w:line="240" w:lineRule="auto"/>
              <w:rPr>
                <w:rFonts w:ascii="Century Gothic" w:eastAsia="Calibri" w:hAnsi="Century Gothic" w:cstheme="minorHAnsi"/>
                <w:b/>
                <w:bCs/>
                <w:color w:val="002060"/>
                <w:sz w:val="24"/>
                <w:szCs w:val="24"/>
              </w:rPr>
            </w:pPr>
            <w:r w:rsidRPr="00DF740C">
              <w:rPr>
                <w:rFonts w:ascii="Century Gothic" w:eastAsia="Calibri" w:hAnsi="Century Gothic" w:cstheme="minorHAnsi"/>
                <w:b/>
                <w:bCs/>
                <w:color w:val="002060"/>
                <w:sz w:val="24"/>
                <w:szCs w:val="24"/>
              </w:rPr>
              <w:t>**</w:t>
            </w:r>
            <w:r w:rsidR="00FF0BC8" w:rsidRPr="00DF740C">
              <w:rPr>
                <w:rFonts w:ascii="Century Gothic" w:eastAsia="Calibri" w:hAnsi="Century Gothic" w:cstheme="minorHAnsi"/>
                <w:b/>
                <w:bCs/>
                <w:color w:val="002060"/>
                <w:sz w:val="24"/>
                <w:szCs w:val="24"/>
              </w:rPr>
              <w:t>Psychologist</w:t>
            </w:r>
            <w:r w:rsidR="00056A24" w:rsidRPr="00DF740C">
              <w:rPr>
                <w:rFonts w:ascii="Century Gothic" w:eastAsia="Calibri" w:hAnsi="Century Gothic" w:cstheme="minorHAnsi"/>
                <w:b/>
                <w:bCs/>
                <w:color w:val="002060"/>
                <w:sz w:val="24"/>
                <w:szCs w:val="24"/>
              </w:rPr>
              <w:t xml:space="preserve"> (</w:t>
            </w:r>
            <w:r w:rsidR="0043244D" w:rsidRPr="00DF740C">
              <w:rPr>
                <w:rFonts w:ascii="Century Gothic" w:eastAsia="Calibri" w:hAnsi="Century Gothic" w:cstheme="minorHAnsi"/>
                <w:b/>
                <w:bCs/>
                <w:color w:val="002060"/>
                <w:sz w:val="24"/>
                <w:szCs w:val="24"/>
              </w:rPr>
              <w:t>Average fee is £</w:t>
            </w:r>
            <w:r w:rsidR="009A6E37">
              <w:rPr>
                <w:rFonts w:ascii="Century Gothic" w:eastAsia="Calibri" w:hAnsi="Century Gothic" w:cstheme="minorHAnsi"/>
                <w:b/>
                <w:bCs/>
                <w:color w:val="002060"/>
                <w:sz w:val="24"/>
                <w:szCs w:val="24"/>
              </w:rPr>
              <w:t>7</w:t>
            </w:r>
            <w:r w:rsidR="00E41EB7">
              <w:rPr>
                <w:rFonts w:ascii="Century Gothic" w:eastAsia="Calibri" w:hAnsi="Century Gothic" w:cstheme="minorHAnsi"/>
                <w:b/>
                <w:bCs/>
                <w:color w:val="002060"/>
                <w:sz w:val="24"/>
                <w:szCs w:val="24"/>
              </w:rPr>
              <w:t>2</w:t>
            </w:r>
            <w:r w:rsidR="003509CA">
              <w:rPr>
                <w:rFonts w:ascii="Century Gothic" w:eastAsia="Calibri" w:hAnsi="Century Gothic" w:cstheme="minorHAnsi"/>
                <w:b/>
                <w:bCs/>
                <w:color w:val="002060"/>
                <w:sz w:val="24"/>
                <w:szCs w:val="24"/>
              </w:rPr>
              <w:t>0</w:t>
            </w:r>
            <w:r w:rsidR="00056A24" w:rsidRPr="00DF740C">
              <w:rPr>
                <w:rFonts w:ascii="Century Gothic" w:eastAsia="Calibri" w:hAnsi="Century Gothic" w:cstheme="minorHAnsi"/>
                <w:b/>
                <w:bCs/>
                <w:color w:val="00206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2901D6E4" w14:textId="77777777" w:rsidR="00FF0BC8" w:rsidRPr="00830FEA" w:rsidRDefault="00FF0BC8" w:rsidP="00184CB2">
            <w:pPr>
              <w:spacing w:after="0" w:line="240" w:lineRule="auto"/>
              <w:rPr>
                <w:rFonts w:ascii="Century Gothic" w:eastAsia="Calibri" w:hAnsi="Century Gothic" w:cstheme="minorHAnsi"/>
                <w:b/>
                <w:bCs/>
                <w:color w:val="002060"/>
                <w:sz w:val="26"/>
                <w:szCs w:val="26"/>
              </w:rPr>
            </w:pPr>
          </w:p>
        </w:tc>
      </w:tr>
    </w:tbl>
    <w:p w14:paraId="56612487" w14:textId="35D4A7FA" w:rsidR="00D23B61" w:rsidRPr="00FF2C71" w:rsidRDefault="002B4442" w:rsidP="00D23B61">
      <w:pPr>
        <w:spacing w:after="0" w:line="240" w:lineRule="auto"/>
        <w:rPr>
          <w:rFonts w:ascii="Century Gothic" w:eastAsia="Times New Roman" w:hAnsi="Century Gothic" w:cstheme="minorHAnsi"/>
          <w:bCs/>
          <w:color w:val="002060"/>
        </w:rPr>
      </w:pPr>
      <w:r w:rsidRPr="00FF2C71">
        <w:rPr>
          <w:rFonts w:ascii="Century Gothic" w:eastAsia="Times New Roman" w:hAnsi="Century Gothic" w:cstheme="minorHAnsi"/>
          <w:bCs/>
          <w:color w:val="002060"/>
        </w:rPr>
        <w:t>*</w:t>
      </w:r>
      <w:r w:rsidR="00D23B61" w:rsidRPr="00FF2C71">
        <w:rPr>
          <w:rFonts w:ascii="Century Gothic" w:eastAsia="Times New Roman" w:hAnsi="Century Gothic" w:cstheme="minorHAnsi"/>
          <w:bCs/>
          <w:color w:val="002060"/>
        </w:rPr>
        <w:t xml:space="preserve">Both Specialist Teachers (who are AMBDA qualified and hold an Assessment Practising Certificate, </w:t>
      </w:r>
      <w:r w:rsidR="00203680" w:rsidRPr="00FF2C71">
        <w:rPr>
          <w:rFonts w:ascii="Century Gothic" w:eastAsia="Times New Roman" w:hAnsi="Century Gothic" w:cstheme="minorHAnsi"/>
          <w:bCs/>
          <w:color w:val="002060"/>
        </w:rPr>
        <w:t>(</w:t>
      </w:r>
      <w:r w:rsidR="00D23B61" w:rsidRPr="00FF2C71">
        <w:rPr>
          <w:rFonts w:ascii="Century Gothic" w:eastAsia="Times New Roman" w:hAnsi="Century Gothic" w:cstheme="minorHAnsi"/>
          <w:bCs/>
          <w:color w:val="002060"/>
        </w:rPr>
        <w:t>APC) and Psychologists are able to assess for dyslexia; in practi</w:t>
      </w:r>
      <w:r w:rsidR="001562FC" w:rsidRPr="00FF2C71">
        <w:rPr>
          <w:rFonts w:ascii="Century Gothic" w:eastAsia="Times New Roman" w:hAnsi="Century Gothic" w:cstheme="minorHAnsi"/>
          <w:bCs/>
          <w:color w:val="002060"/>
        </w:rPr>
        <w:t>c</w:t>
      </w:r>
      <w:r w:rsidR="00D23B61" w:rsidRPr="00FF2C71">
        <w:rPr>
          <w:rFonts w:ascii="Century Gothic" w:eastAsia="Times New Roman" w:hAnsi="Century Gothic" w:cstheme="minorHAnsi"/>
          <w:bCs/>
          <w:color w:val="002060"/>
        </w:rPr>
        <w:t>e there is very little difference between the two.</w:t>
      </w:r>
      <w:r w:rsidR="00E121C1" w:rsidRPr="00FF2C71">
        <w:rPr>
          <w:rFonts w:ascii="Century Gothic" w:hAnsi="Century Gothic"/>
          <w:color w:val="002060"/>
        </w:rPr>
        <w:t xml:space="preserve"> </w:t>
      </w:r>
      <w:r w:rsidR="00E121C1" w:rsidRPr="00FF2C71">
        <w:rPr>
          <w:rFonts w:ascii="Century Gothic" w:eastAsia="Times New Roman" w:hAnsi="Century Gothic" w:cstheme="minorHAnsi"/>
          <w:bCs/>
          <w:color w:val="002060"/>
        </w:rPr>
        <w:t>Specialist teachers usually have more experience working, and often teaching, in an educational setting.</w:t>
      </w:r>
    </w:p>
    <w:p w14:paraId="1A61DEE0" w14:textId="77777777" w:rsidR="00FF2C71" w:rsidRPr="00FF2C71" w:rsidRDefault="002B4442" w:rsidP="009029E9">
      <w:pPr>
        <w:spacing w:after="0" w:line="240" w:lineRule="auto"/>
        <w:rPr>
          <w:rFonts w:ascii="Century Gothic" w:eastAsia="Times New Roman" w:hAnsi="Century Gothic" w:cstheme="minorHAnsi"/>
          <w:bCs/>
          <w:color w:val="002060"/>
        </w:rPr>
      </w:pPr>
      <w:r w:rsidRPr="00FF2C71">
        <w:rPr>
          <w:rFonts w:ascii="Century Gothic" w:eastAsia="Times New Roman" w:hAnsi="Century Gothic" w:cstheme="minorHAnsi"/>
          <w:bCs/>
          <w:color w:val="002060"/>
        </w:rPr>
        <w:t>**</w:t>
      </w:r>
      <w:r w:rsidR="00D23B61" w:rsidRPr="00FF2C71">
        <w:rPr>
          <w:rFonts w:ascii="Century Gothic" w:eastAsia="Times New Roman" w:hAnsi="Century Gothic" w:cstheme="minorHAnsi"/>
          <w:bCs/>
          <w:color w:val="002060"/>
        </w:rPr>
        <w:t xml:space="preserve">There may be other instances where a Psychologist needs to be used instead of a Specialist Teacher, for example where an individual has more complex or multiple needs or where it is felt that they may have co-occurring difficulties (where an individual has other Specific Learning Difficulties alongside their dyslexia). In such cases the additional tests </w:t>
      </w:r>
      <w:r w:rsidR="009D2188" w:rsidRPr="00FF2C71">
        <w:rPr>
          <w:rFonts w:ascii="Century Gothic" w:eastAsia="Times New Roman" w:hAnsi="Century Gothic" w:cstheme="minorHAnsi"/>
          <w:bCs/>
          <w:color w:val="002060"/>
        </w:rPr>
        <w:t xml:space="preserve">used by psychologists </w:t>
      </w:r>
      <w:r w:rsidR="00D23B61" w:rsidRPr="00FF2C71">
        <w:rPr>
          <w:rFonts w:ascii="Century Gothic" w:eastAsia="Times New Roman" w:hAnsi="Century Gothic" w:cstheme="minorHAnsi"/>
          <w:bCs/>
          <w:color w:val="002060"/>
        </w:rPr>
        <w:t>may be able to tease out these subtle differences in an individual</w:t>
      </w:r>
      <w:r w:rsidR="00B9501F" w:rsidRPr="00FF2C71">
        <w:rPr>
          <w:rFonts w:ascii="Century Gothic" w:eastAsia="Times New Roman" w:hAnsi="Century Gothic" w:cstheme="minorHAnsi"/>
          <w:bCs/>
          <w:color w:val="002060"/>
        </w:rPr>
        <w:t>’</w:t>
      </w:r>
      <w:r w:rsidR="00D23B61" w:rsidRPr="00FF2C71">
        <w:rPr>
          <w:rFonts w:ascii="Century Gothic" w:eastAsia="Times New Roman" w:hAnsi="Century Gothic" w:cstheme="minorHAnsi"/>
          <w:bCs/>
          <w:color w:val="002060"/>
        </w:rPr>
        <w:t xml:space="preserve">s overall profile. </w:t>
      </w:r>
    </w:p>
    <w:p w14:paraId="0FCCB1FF" w14:textId="3478D3CB" w:rsidR="00203680" w:rsidRPr="00FF2C71" w:rsidRDefault="00B9501F" w:rsidP="009029E9">
      <w:pPr>
        <w:spacing w:after="0" w:line="240" w:lineRule="auto"/>
        <w:rPr>
          <w:rFonts w:ascii="Century Gothic" w:eastAsia="Calibri" w:hAnsi="Century Gothic" w:cs="Times New Roman"/>
          <w:bCs/>
          <w:color w:val="002060"/>
        </w:rPr>
      </w:pPr>
      <w:r w:rsidRPr="00FF2C71">
        <w:rPr>
          <w:rFonts w:ascii="Century Gothic" w:eastAsia="Calibri" w:hAnsi="Century Gothic" w:cs="Times New Roman"/>
          <w:bCs/>
          <w:color w:val="002060"/>
          <w:vertAlign w:val="superscript"/>
        </w:rPr>
        <w:t>***</w:t>
      </w:r>
      <w:r w:rsidRPr="00FF2C71">
        <w:rPr>
          <w:rFonts w:ascii="Century Gothic" w:eastAsia="Calibri" w:hAnsi="Century Gothic" w:cs="Times New Roman"/>
          <w:bCs/>
          <w:color w:val="002060"/>
        </w:rPr>
        <w:t xml:space="preserve"> A valid email address is required to send details </w:t>
      </w:r>
      <w:r w:rsidR="002E7FC7" w:rsidRPr="00FF2C71">
        <w:rPr>
          <w:rFonts w:ascii="Century Gothic" w:eastAsia="Calibri" w:hAnsi="Century Gothic" w:cs="Times New Roman"/>
          <w:bCs/>
          <w:color w:val="002060"/>
        </w:rPr>
        <w:t xml:space="preserve">to </w:t>
      </w:r>
      <w:r w:rsidRPr="00FF2C71">
        <w:rPr>
          <w:rFonts w:ascii="Century Gothic" w:eastAsia="Calibri" w:hAnsi="Century Gothic" w:cs="Times New Roman"/>
          <w:bCs/>
          <w:color w:val="002060"/>
        </w:rPr>
        <w:t>and organise the assessment</w:t>
      </w:r>
      <w:r w:rsidR="00203680" w:rsidRPr="00FF2C71">
        <w:rPr>
          <w:rFonts w:ascii="Century Gothic" w:eastAsia="Calibri" w:hAnsi="Century Gothic" w:cs="Times New Roman"/>
          <w:bCs/>
          <w:color w:val="002060"/>
        </w:rPr>
        <w:br w:type="page"/>
      </w:r>
    </w:p>
    <w:p w14:paraId="603C64A2" w14:textId="2099892F" w:rsidR="004651E4" w:rsidRDefault="004651E4" w:rsidP="000B42DD">
      <w:pPr>
        <w:spacing w:after="0" w:line="240" w:lineRule="auto"/>
        <w:jc w:val="center"/>
        <w:rPr>
          <w:rFonts w:ascii="Century Gothic" w:eastAsia="Calibri" w:hAnsi="Century Gothic" w:cs="Times New Roman"/>
          <w:bCs/>
          <w:color w:val="002060"/>
          <w:sz w:val="24"/>
          <w:szCs w:val="24"/>
        </w:rPr>
      </w:pPr>
      <w:r w:rsidRPr="00722256">
        <w:rPr>
          <w:rFonts w:ascii="Century Gothic" w:eastAsia="Calibri" w:hAnsi="Century Gothic" w:cs="Times New Roman"/>
          <w:bCs/>
          <w:color w:val="002060"/>
          <w:sz w:val="24"/>
          <w:szCs w:val="24"/>
        </w:rPr>
        <w:lastRenderedPageBreak/>
        <w:t xml:space="preserve">Areas our </w:t>
      </w:r>
      <w:r w:rsidR="006A4A1F" w:rsidRPr="00722256">
        <w:rPr>
          <w:rFonts w:ascii="Century Gothic" w:eastAsia="Calibri" w:hAnsi="Century Gothic" w:cs="Times New Roman"/>
          <w:b/>
          <w:color w:val="002060"/>
          <w:sz w:val="24"/>
          <w:szCs w:val="24"/>
        </w:rPr>
        <w:t xml:space="preserve">Adult </w:t>
      </w:r>
      <w:r w:rsidRPr="00722256">
        <w:rPr>
          <w:rFonts w:ascii="Century Gothic" w:eastAsia="Calibri" w:hAnsi="Century Gothic" w:cs="Times New Roman"/>
          <w:bCs/>
          <w:color w:val="002060"/>
          <w:sz w:val="24"/>
          <w:szCs w:val="24"/>
        </w:rPr>
        <w:t>Assessors Cover</w:t>
      </w:r>
    </w:p>
    <w:p w14:paraId="6249CB13" w14:textId="77777777" w:rsidR="00D90429" w:rsidRPr="00722256" w:rsidRDefault="00D90429" w:rsidP="003C42B9">
      <w:pPr>
        <w:spacing w:after="0" w:line="240" w:lineRule="auto"/>
        <w:jc w:val="center"/>
        <w:rPr>
          <w:rFonts w:ascii="Century Gothic" w:eastAsia="Calibri" w:hAnsi="Century Gothic" w:cs="Times New Roman"/>
          <w:bCs/>
          <w:color w:val="002060"/>
          <w:sz w:val="24"/>
          <w:szCs w:val="24"/>
        </w:rPr>
      </w:pPr>
    </w:p>
    <w:p w14:paraId="1D554A2B" w14:textId="4C9090CF" w:rsidR="00C61DBF" w:rsidRDefault="00C61DBF" w:rsidP="003C42B9">
      <w:pPr>
        <w:spacing w:after="0" w:line="240" w:lineRule="auto"/>
        <w:jc w:val="center"/>
        <w:rPr>
          <w:rFonts w:ascii="Century Gothic" w:eastAsia="Calibri" w:hAnsi="Century Gothic" w:cs="Times New Roman"/>
          <w:b/>
          <w:color w:val="002060"/>
          <w:sz w:val="24"/>
          <w:szCs w:val="24"/>
        </w:rPr>
      </w:pPr>
      <w:r w:rsidRPr="00722256">
        <w:rPr>
          <w:rFonts w:ascii="Century Gothic" w:eastAsia="Calibri" w:hAnsi="Century Gothic" w:cs="Times New Roman"/>
          <w:b/>
          <w:color w:val="002060"/>
          <w:sz w:val="24"/>
          <w:szCs w:val="24"/>
        </w:rPr>
        <w:t>16 years and over</w:t>
      </w:r>
    </w:p>
    <w:p w14:paraId="655BB460" w14:textId="77777777" w:rsidR="00D90429" w:rsidRPr="00722256" w:rsidRDefault="00D90429" w:rsidP="003C42B9">
      <w:pPr>
        <w:spacing w:after="0" w:line="240" w:lineRule="auto"/>
        <w:jc w:val="center"/>
        <w:rPr>
          <w:rFonts w:ascii="Century Gothic" w:eastAsia="Calibri" w:hAnsi="Century Gothic" w:cs="Times New Roman"/>
          <w:b/>
          <w:color w:val="002060"/>
          <w:sz w:val="24"/>
          <w:szCs w:val="24"/>
        </w:rPr>
      </w:pPr>
    </w:p>
    <w:p w14:paraId="42F62FF4" w14:textId="409D80D3" w:rsidR="005741C6" w:rsidRPr="00722256" w:rsidRDefault="005741C6" w:rsidP="005741C6">
      <w:pPr>
        <w:spacing w:after="0" w:line="240" w:lineRule="auto"/>
        <w:jc w:val="center"/>
        <w:rPr>
          <w:rFonts w:ascii="Century Gothic" w:eastAsia="Calibri" w:hAnsi="Century Gothic" w:cs="Times New Roman"/>
          <w:bCs/>
          <w:color w:val="002060"/>
          <w:sz w:val="24"/>
          <w:szCs w:val="24"/>
        </w:rPr>
      </w:pPr>
      <w:r w:rsidRPr="00722256">
        <w:rPr>
          <w:rFonts w:ascii="Century Gothic" w:eastAsia="Calibri" w:hAnsi="Century Gothic" w:cs="Times New Roman"/>
          <w:bCs/>
          <w:color w:val="002060"/>
          <w:sz w:val="24"/>
          <w:szCs w:val="24"/>
        </w:rPr>
        <w:t xml:space="preserve"> This page must be completed, or the </w:t>
      </w:r>
      <w:r w:rsidR="002216D6">
        <w:rPr>
          <w:rFonts w:ascii="Century Gothic" w:eastAsia="Calibri" w:hAnsi="Century Gothic" w:cs="Times New Roman"/>
          <w:bCs/>
          <w:color w:val="002060"/>
          <w:sz w:val="24"/>
          <w:szCs w:val="24"/>
        </w:rPr>
        <w:t>f</w:t>
      </w:r>
      <w:r w:rsidRPr="00722256">
        <w:rPr>
          <w:rFonts w:ascii="Century Gothic" w:eastAsia="Calibri" w:hAnsi="Century Gothic" w:cs="Times New Roman"/>
          <w:bCs/>
          <w:color w:val="002060"/>
          <w:sz w:val="24"/>
          <w:szCs w:val="24"/>
        </w:rPr>
        <w:t>orm will be rejected.</w:t>
      </w:r>
    </w:p>
    <w:p w14:paraId="3656CEA9" w14:textId="1B0BF702" w:rsidR="005741C6" w:rsidRPr="00722256" w:rsidRDefault="005741C6" w:rsidP="005741C6">
      <w:pPr>
        <w:spacing w:after="0" w:line="240" w:lineRule="auto"/>
        <w:jc w:val="center"/>
        <w:rPr>
          <w:rFonts w:ascii="Century Gothic" w:eastAsia="Calibri" w:hAnsi="Century Gothic" w:cs="Times New Roman"/>
          <w:b/>
          <w:color w:val="002060"/>
          <w:sz w:val="24"/>
          <w:szCs w:val="24"/>
        </w:rPr>
      </w:pPr>
      <w:r w:rsidRPr="00722256">
        <w:rPr>
          <w:rFonts w:ascii="Century Gothic" w:eastAsia="Calibri" w:hAnsi="Century Gothic" w:cs="Times New Roman"/>
          <w:bCs/>
          <w:color w:val="002060"/>
          <w:sz w:val="24"/>
          <w:szCs w:val="24"/>
        </w:rPr>
        <w:t>If we do not list your location</w:t>
      </w:r>
      <w:r w:rsidR="00D90429">
        <w:rPr>
          <w:rFonts w:ascii="Century Gothic" w:eastAsia="Calibri" w:hAnsi="Century Gothic" w:cs="Times New Roman"/>
          <w:bCs/>
          <w:color w:val="002060"/>
          <w:sz w:val="24"/>
          <w:szCs w:val="24"/>
        </w:rPr>
        <w:t xml:space="preserve"> or </w:t>
      </w:r>
      <w:r w:rsidR="006E4BBD" w:rsidRPr="006E4BBD">
        <w:rPr>
          <w:rFonts w:ascii="Century Gothic" w:eastAsia="Calibri" w:hAnsi="Century Gothic" w:cs="Times New Roman"/>
          <w:bCs/>
          <w:color w:val="002060"/>
          <w:sz w:val="24"/>
          <w:szCs w:val="24"/>
        </w:rPr>
        <w:t xml:space="preserve">if the area is blacked </w:t>
      </w:r>
      <w:r w:rsidR="00D90429" w:rsidRPr="006E4BBD">
        <w:rPr>
          <w:rFonts w:ascii="Century Gothic" w:eastAsia="Calibri" w:hAnsi="Century Gothic" w:cs="Times New Roman"/>
          <w:bCs/>
          <w:color w:val="002060"/>
          <w:sz w:val="24"/>
          <w:szCs w:val="24"/>
        </w:rPr>
        <w:t>out,</w:t>
      </w:r>
      <w:r w:rsidR="006E4BBD" w:rsidRPr="006E4BBD">
        <w:rPr>
          <w:rFonts w:ascii="Century Gothic" w:eastAsia="Calibri" w:hAnsi="Century Gothic" w:cs="Times New Roman"/>
          <w:bCs/>
          <w:color w:val="002060"/>
          <w:sz w:val="24"/>
          <w:szCs w:val="24"/>
        </w:rPr>
        <w:t xml:space="preserve"> we </w:t>
      </w:r>
      <w:r w:rsidR="006E4BBD" w:rsidRPr="00D90429">
        <w:rPr>
          <w:rFonts w:ascii="Century Gothic" w:eastAsia="Calibri" w:hAnsi="Century Gothic" w:cs="Times New Roman"/>
          <w:b/>
          <w:color w:val="002060"/>
          <w:sz w:val="24"/>
          <w:szCs w:val="24"/>
        </w:rPr>
        <w:t>do not</w:t>
      </w:r>
      <w:r w:rsidR="006E4BBD" w:rsidRPr="006E4BBD">
        <w:rPr>
          <w:rFonts w:ascii="Century Gothic" w:eastAsia="Calibri" w:hAnsi="Century Gothic" w:cs="Times New Roman"/>
          <w:bCs/>
          <w:color w:val="002060"/>
          <w:sz w:val="24"/>
          <w:szCs w:val="24"/>
        </w:rPr>
        <w:t xml:space="preserve"> have an assessor</w:t>
      </w:r>
      <w:r w:rsidR="002216D6">
        <w:rPr>
          <w:rFonts w:ascii="Century Gothic" w:eastAsia="Calibri" w:hAnsi="Century Gothic" w:cs="Times New Roman"/>
          <w:bCs/>
          <w:color w:val="002060"/>
          <w:sz w:val="24"/>
          <w:szCs w:val="24"/>
        </w:rPr>
        <w:t xml:space="preserve"> available</w:t>
      </w:r>
      <w:r w:rsidR="006E4BBD" w:rsidRPr="006E4BBD">
        <w:rPr>
          <w:rFonts w:ascii="Century Gothic" w:eastAsia="Calibri" w:hAnsi="Century Gothic" w:cs="Times New Roman"/>
          <w:bCs/>
          <w:color w:val="002060"/>
          <w:sz w:val="24"/>
          <w:szCs w:val="24"/>
        </w:rPr>
        <w:t xml:space="preserve"> in that area.</w:t>
      </w:r>
      <w:r w:rsidR="00D90429">
        <w:rPr>
          <w:rFonts w:ascii="Century Gothic" w:eastAsia="Calibri" w:hAnsi="Century Gothic" w:cs="Times New Roman"/>
          <w:bCs/>
          <w:color w:val="002060"/>
          <w:sz w:val="24"/>
          <w:szCs w:val="24"/>
        </w:rPr>
        <w:t xml:space="preserve"> </w:t>
      </w:r>
      <w:r w:rsidRPr="00722256">
        <w:rPr>
          <w:rFonts w:ascii="Century Gothic" w:eastAsia="Calibri" w:hAnsi="Century Gothic" w:cs="Times New Roman"/>
          <w:bCs/>
          <w:color w:val="002060"/>
          <w:sz w:val="24"/>
          <w:szCs w:val="24"/>
        </w:rPr>
        <w:t>We can offer a remote assessment</w:t>
      </w:r>
      <w:r w:rsidR="00450E98">
        <w:rPr>
          <w:rFonts w:ascii="Century Gothic" w:eastAsia="Calibri" w:hAnsi="Century Gothic" w:cs="Times New Roman"/>
          <w:bCs/>
          <w:color w:val="002060"/>
          <w:sz w:val="24"/>
          <w:szCs w:val="24"/>
        </w:rPr>
        <w:t xml:space="preserve"> via video platform</w:t>
      </w:r>
      <w:r w:rsidRPr="00722256">
        <w:rPr>
          <w:rFonts w:ascii="Century Gothic" w:eastAsia="Calibri" w:hAnsi="Century Gothic" w:cs="Times New Roman"/>
          <w:bCs/>
          <w:color w:val="002060"/>
          <w:sz w:val="24"/>
          <w:szCs w:val="24"/>
        </w:rPr>
        <w:t>. Please mark the remote assessment option below</w:t>
      </w:r>
      <w:r w:rsidRPr="00722256">
        <w:rPr>
          <w:rFonts w:ascii="Century Gothic" w:eastAsia="Calibri" w:hAnsi="Century Gothic" w:cs="Times New Roman"/>
          <w:b/>
          <w:color w:val="002060"/>
          <w:sz w:val="24"/>
          <w:szCs w:val="24"/>
        </w:rPr>
        <w:t xml:space="preserve">. </w:t>
      </w:r>
    </w:p>
    <w:p w14:paraId="3B42EC02" w14:textId="77777777" w:rsidR="005741C6" w:rsidRPr="00722256" w:rsidRDefault="005741C6" w:rsidP="005741C6">
      <w:pPr>
        <w:spacing w:after="0" w:line="240" w:lineRule="auto"/>
        <w:jc w:val="center"/>
        <w:rPr>
          <w:rFonts w:ascii="Century Gothic" w:eastAsia="Calibri" w:hAnsi="Century Gothic" w:cs="Times New Roman"/>
          <w:color w:val="002060"/>
          <w:sz w:val="24"/>
          <w:szCs w:val="24"/>
        </w:rPr>
      </w:pPr>
    </w:p>
    <w:p w14:paraId="3BCFBDCF" w14:textId="26DF4B8C" w:rsidR="004651E4" w:rsidRPr="00722256" w:rsidRDefault="005741C6" w:rsidP="00D90429">
      <w:pPr>
        <w:spacing w:after="0" w:line="276" w:lineRule="auto"/>
        <w:jc w:val="center"/>
        <w:rPr>
          <w:rFonts w:ascii="Century Gothic" w:eastAsia="Calibri" w:hAnsi="Century Gothic" w:cs="Times New Roman"/>
          <w:color w:val="002060"/>
          <w:sz w:val="24"/>
          <w:szCs w:val="24"/>
        </w:rPr>
      </w:pPr>
      <w:r w:rsidRPr="00722256">
        <w:rPr>
          <w:rFonts w:ascii="Century Gothic" w:eastAsia="Calibri" w:hAnsi="Century Gothic" w:cs="Times New Roman"/>
          <w:color w:val="002060"/>
          <w:sz w:val="24"/>
          <w:szCs w:val="24"/>
        </w:rPr>
        <w:t>Please</w:t>
      </w:r>
      <w:r w:rsidRPr="00722256">
        <w:rPr>
          <w:rFonts w:ascii="Century Gothic" w:eastAsia="Calibri" w:hAnsi="Century Gothic" w:cs="Times New Roman"/>
          <w:b/>
          <w:bCs/>
          <w:color w:val="002060"/>
          <w:sz w:val="24"/>
          <w:szCs w:val="24"/>
        </w:rPr>
        <w:t xml:space="preserve"> mark</w:t>
      </w:r>
      <w:r w:rsidR="00B33A8B">
        <w:rPr>
          <w:rFonts w:ascii="Century Gothic" w:eastAsia="Calibri" w:hAnsi="Century Gothic" w:cs="Times New Roman"/>
          <w:b/>
          <w:bCs/>
          <w:color w:val="002060"/>
          <w:sz w:val="24"/>
          <w:szCs w:val="24"/>
        </w:rPr>
        <w:t xml:space="preserve"> </w:t>
      </w:r>
      <w:r w:rsidR="0012404C" w:rsidRPr="0012404C">
        <w:rPr>
          <w:rFonts w:ascii="Century Gothic" w:eastAsia="Calibri" w:hAnsi="Century Gothic" w:cs="Times New Roman"/>
          <w:color w:val="002060"/>
          <w:sz w:val="24"/>
          <w:szCs w:val="24"/>
        </w:rPr>
        <w:t>all</w:t>
      </w:r>
      <w:r w:rsidR="0012404C">
        <w:rPr>
          <w:rFonts w:ascii="Century Gothic" w:eastAsia="Calibri" w:hAnsi="Century Gothic" w:cs="Times New Roman"/>
          <w:b/>
          <w:bCs/>
          <w:color w:val="002060"/>
          <w:sz w:val="24"/>
          <w:szCs w:val="24"/>
        </w:rPr>
        <w:t xml:space="preserve"> </w:t>
      </w:r>
      <w:r w:rsidR="00B33A8B">
        <w:rPr>
          <w:rFonts w:ascii="Century Gothic" w:eastAsia="Calibri" w:hAnsi="Century Gothic" w:cs="Times New Roman"/>
          <w:color w:val="002060"/>
          <w:sz w:val="24"/>
          <w:szCs w:val="24"/>
        </w:rPr>
        <w:t xml:space="preserve">the </w:t>
      </w:r>
      <w:r w:rsidRPr="00722256">
        <w:rPr>
          <w:rFonts w:ascii="Century Gothic" w:eastAsia="Calibri" w:hAnsi="Century Gothic" w:cs="Times New Roman"/>
          <w:color w:val="002060"/>
          <w:sz w:val="24"/>
          <w:szCs w:val="24"/>
        </w:rPr>
        <w:t xml:space="preserve">locations </w:t>
      </w:r>
      <w:r w:rsidR="00B33A8B">
        <w:rPr>
          <w:rFonts w:ascii="Century Gothic" w:eastAsia="Calibri" w:hAnsi="Century Gothic" w:cs="Times New Roman"/>
          <w:color w:val="002060"/>
          <w:sz w:val="24"/>
          <w:szCs w:val="24"/>
        </w:rPr>
        <w:t>you are willing to travel to you</w:t>
      </w:r>
      <w:r w:rsidR="00D072A7">
        <w:rPr>
          <w:rFonts w:ascii="Century Gothic" w:eastAsia="Calibri" w:hAnsi="Century Gothic" w:cs="Times New Roman"/>
          <w:color w:val="002060"/>
          <w:sz w:val="24"/>
          <w:szCs w:val="24"/>
        </w:rPr>
        <w:t>, some areas may have limited assessors.</w:t>
      </w:r>
    </w:p>
    <w:tbl>
      <w:tblPr>
        <w:tblStyle w:val="TableGrid1"/>
        <w:tblW w:w="96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1"/>
        <w:gridCol w:w="2550"/>
        <w:gridCol w:w="2834"/>
      </w:tblGrid>
      <w:tr w:rsidR="00830FEA" w:rsidRPr="00722256" w14:paraId="05953958" w14:textId="77777777" w:rsidTr="00A1760C">
        <w:tc>
          <w:tcPr>
            <w:tcW w:w="4251" w:type="dxa"/>
            <w:hideMark/>
          </w:tcPr>
          <w:p w14:paraId="2BB170D0" w14:textId="77777777" w:rsidR="004651E4" w:rsidRPr="00722256" w:rsidRDefault="004651E4">
            <w:pPr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  <w:r w:rsidRPr="00722256">
              <w:rPr>
                <w:rFonts w:ascii="Century Gothic" w:hAnsi="Century Gothic"/>
                <w:b/>
                <w:color w:val="002060"/>
                <w:sz w:val="24"/>
                <w:szCs w:val="24"/>
              </w:rPr>
              <w:t xml:space="preserve">Assessor locations </w:t>
            </w:r>
          </w:p>
        </w:tc>
        <w:tc>
          <w:tcPr>
            <w:tcW w:w="2550" w:type="dxa"/>
            <w:hideMark/>
          </w:tcPr>
          <w:p w14:paraId="5DD9849E" w14:textId="70CCD79A" w:rsidR="004651E4" w:rsidRPr="00722256" w:rsidRDefault="004651E4" w:rsidP="00AC2EDA">
            <w:pPr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  <w:r w:rsidRPr="00722256">
              <w:rPr>
                <w:rFonts w:ascii="Century Gothic" w:hAnsi="Century Gothic"/>
                <w:b/>
                <w:color w:val="002060"/>
                <w:sz w:val="24"/>
                <w:szCs w:val="24"/>
              </w:rPr>
              <w:t>Specialist Teacher</w:t>
            </w:r>
          </w:p>
        </w:tc>
        <w:tc>
          <w:tcPr>
            <w:tcW w:w="2834" w:type="dxa"/>
            <w:hideMark/>
          </w:tcPr>
          <w:p w14:paraId="297B987A" w14:textId="621B740E" w:rsidR="004651E4" w:rsidRPr="00722256" w:rsidRDefault="004651E4" w:rsidP="00AC2EDA">
            <w:pPr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  <w:r w:rsidRPr="00722256">
              <w:rPr>
                <w:rFonts w:ascii="Century Gothic" w:hAnsi="Century Gothic"/>
                <w:b/>
                <w:color w:val="002060"/>
                <w:sz w:val="24"/>
                <w:szCs w:val="24"/>
              </w:rPr>
              <w:t>Psychologist</w:t>
            </w:r>
          </w:p>
        </w:tc>
      </w:tr>
      <w:tr w:rsidR="007F6C27" w:rsidRPr="00722256" w14:paraId="50FFEF02" w14:textId="77777777" w:rsidTr="00A1760C">
        <w:tc>
          <w:tcPr>
            <w:tcW w:w="4251" w:type="dxa"/>
          </w:tcPr>
          <w:p w14:paraId="71337F9B" w14:textId="35C52729" w:rsidR="007F6C27" w:rsidRPr="00722256" w:rsidRDefault="007F6C27" w:rsidP="00B01EAF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7F6C27">
              <w:rPr>
                <w:rFonts w:ascii="Century Gothic" w:hAnsi="Century Gothic"/>
                <w:color w:val="002060"/>
                <w:sz w:val="24"/>
                <w:szCs w:val="24"/>
              </w:rPr>
              <w:t>Remote assessment by remote video platform</w:t>
            </w:r>
            <w:r w:rsidRPr="007F6C27">
              <w:rPr>
                <w:rFonts w:ascii="Century Gothic" w:hAnsi="Century Gothic"/>
                <w:color w:val="002060"/>
                <w:sz w:val="24"/>
                <w:szCs w:val="24"/>
              </w:rPr>
              <w:tab/>
            </w:r>
            <w:r w:rsidRPr="007F6C27">
              <w:rPr>
                <w:rFonts w:ascii="Century Gothic" w:hAnsi="Century Gothic"/>
                <w:color w:val="002060"/>
                <w:sz w:val="24"/>
                <w:szCs w:val="24"/>
              </w:rPr>
              <w:tab/>
            </w:r>
          </w:p>
        </w:tc>
        <w:tc>
          <w:tcPr>
            <w:tcW w:w="2550" w:type="dxa"/>
            <w:shd w:val="clear" w:color="auto" w:fill="auto"/>
          </w:tcPr>
          <w:p w14:paraId="5FB360A8" w14:textId="77777777" w:rsidR="007F6C27" w:rsidRPr="00847C2E" w:rsidRDefault="007F6C27" w:rsidP="00B01EAF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auto"/>
          </w:tcPr>
          <w:p w14:paraId="7F8FF6E7" w14:textId="77777777" w:rsidR="007F6C27" w:rsidRPr="00847C2E" w:rsidRDefault="007F6C27" w:rsidP="00B01EAF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  <w:tr w:rsidR="00830FEA" w:rsidRPr="00722256" w14:paraId="20F8ED8D" w14:textId="77777777" w:rsidTr="00D668C9">
        <w:tc>
          <w:tcPr>
            <w:tcW w:w="4251" w:type="dxa"/>
            <w:hideMark/>
          </w:tcPr>
          <w:p w14:paraId="48C5A136" w14:textId="152862EA" w:rsidR="00B01EAF" w:rsidRPr="00722256" w:rsidRDefault="00B01EAF" w:rsidP="00B01EAF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722256">
              <w:rPr>
                <w:rFonts w:ascii="Century Gothic" w:hAnsi="Century Gothic"/>
                <w:color w:val="002060"/>
                <w:sz w:val="24"/>
                <w:szCs w:val="24"/>
              </w:rPr>
              <w:t>Bedfordshire/ Cambridgeshire</w:t>
            </w:r>
          </w:p>
        </w:tc>
        <w:tc>
          <w:tcPr>
            <w:tcW w:w="2550" w:type="dxa"/>
            <w:shd w:val="clear" w:color="auto" w:fill="auto"/>
          </w:tcPr>
          <w:p w14:paraId="60C66FF4" w14:textId="18D9A1A1" w:rsidR="00B01EAF" w:rsidRPr="00847C2E" w:rsidRDefault="00216258" w:rsidP="00B01EAF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847C2E">
              <w:rPr>
                <w:rFonts w:ascii="Century Gothic" w:hAnsi="Century Gothic"/>
                <w:color w:val="002060"/>
                <w:sz w:val="20"/>
                <w:szCs w:val="20"/>
              </w:rPr>
              <w:t>University/Higher Education Students only</w:t>
            </w:r>
          </w:p>
        </w:tc>
        <w:tc>
          <w:tcPr>
            <w:tcW w:w="2834" w:type="dxa"/>
            <w:shd w:val="clear" w:color="auto" w:fill="000000" w:themeFill="text1"/>
          </w:tcPr>
          <w:p w14:paraId="37C1CD97" w14:textId="0A3AE7F1" w:rsidR="00B01EAF" w:rsidRPr="00673A8D" w:rsidRDefault="00B01EAF" w:rsidP="00B01EA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6C6E24" w:rsidRPr="00722256" w14:paraId="03C7072D" w14:textId="77777777" w:rsidTr="006C6E24">
        <w:tc>
          <w:tcPr>
            <w:tcW w:w="4251" w:type="dxa"/>
          </w:tcPr>
          <w:p w14:paraId="3B2A9B94" w14:textId="353DF1FA" w:rsidR="006C6E24" w:rsidRPr="00722256" w:rsidRDefault="006C6E24" w:rsidP="00B01EAF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6C6E24">
              <w:rPr>
                <w:rFonts w:ascii="Century Gothic" w:hAnsi="Century Gothic"/>
                <w:color w:val="002060"/>
                <w:sz w:val="24"/>
                <w:szCs w:val="24"/>
              </w:rPr>
              <w:t>Carmarthen</w:t>
            </w:r>
          </w:p>
        </w:tc>
        <w:tc>
          <w:tcPr>
            <w:tcW w:w="2550" w:type="dxa"/>
            <w:shd w:val="clear" w:color="auto" w:fill="auto"/>
          </w:tcPr>
          <w:p w14:paraId="6C9F61D7" w14:textId="77777777" w:rsidR="006C6E24" w:rsidRPr="00847C2E" w:rsidRDefault="006C6E24" w:rsidP="00B01EAF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000000" w:themeFill="text1"/>
          </w:tcPr>
          <w:p w14:paraId="39797695" w14:textId="77777777" w:rsidR="006C6E24" w:rsidRPr="00847C2E" w:rsidRDefault="006C6E24" w:rsidP="00B01EAF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  <w:tr w:rsidR="00D668C9" w:rsidRPr="00722256" w14:paraId="3CB9E65F" w14:textId="77777777" w:rsidTr="00F220CC">
        <w:tc>
          <w:tcPr>
            <w:tcW w:w="4251" w:type="dxa"/>
          </w:tcPr>
          <w:p w14:paraId="046A01AC" w14:textId="6BECF838" w:rsidR="00D668C9" w:rsidRPr="00722256" w:rsidRDefault="00F220CC" w:rsidP="00BB34C5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  <w:bookmarkStart w:id="0" w:name="_Hlk151729736"/>
            <w:r>
              <w:rPr>
                <w:rFonts w:ascii="Century Gothic" w:hAnsi="Century Gothic"/>
                <w:color w:val="002060"/>
                <w:sz w:val="24"/>
                <w:szCs w:val="24"/>
              </w:rPr>
              <w:t>Cumbria</w:t>
            </w:r>
          </w:p>
        </w:tc>
        <w:tc>
          <w:tcPr>
            <w:tcW w:w="2550" w:type="dxa"/>
            <w:shd w:val="clear" w:color="auto" w:fill="000000" w:themeFill="text1"/>
          </w:tcPr>
          <w:p w14:paraId="71CEDC34" w14:textId="77777777" w:rsidR="00D668C9" w:rsidRPr="00722256" w:rsidRDefault="00D668C9" w:rsidP="00BB34C5">
            <w:pPr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14:paraId="27E2A3FD" w14:textId="43CC8DB5" w:rsidR="00D668C9" w:rsidRPr="00F220CC" w:rsidRDefault="0083019C" w:rsidP="00BB34C5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Up to</w:t>
            </w:r>
            <w:r w:rsidR="00F220CC" w:rsidRPr="00F220CC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1 hour 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travel </w:t>
            </w:r>
            <w:r w:rsidR="00F220CC" w:rsidRPr="00F220CC">
              <w:rPr>
                <w:rFonts w:ascii="Century Gothic" w:hAnsi="Century Gothic"/>
                <w:color w:val="002060"/>
                <w:sz w:val="20"/>
                <w:szCs w:val="20"/>
              </w:rPr>
              <w:t>from Coniston only</w:t>
            </w:r>
          </w:p>
        </w:tc>
      </w:tr>
      <w:bookmarkEnd w:id="0"/>
      <w:tr w:rsidR="00BB34C5" w:rsidRPr="00722256" w14:paraId="655826DD" w14:textId="77777777" w:rsidTr="00A1760C">
        <w:tc>
          <w:tcPr>
            <w:tcW w:w="4251" w:type="dxa"/>
          </w:tcPr>
          <w:p w14:paraId="1FED6DFC" w14:textId="05F85C91" w:rsidR="00BB34C5" w:rsidRPr="00722256" w:rsidRDefault="00BB34C5" w:rsidP="00BB34C5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722256">
              <w:rPr>
                <w:rFonts w:ascii="Century Gothic" w:hAnsi="Century Gothic"/>
                <w:color w:val="002060"/>
                <w:sz w:val="24"/>
                <w:szCs w:val="24"/>
              </w:rPr>
              <w:t>Deeside/Flintshire</w:t>
            </w:r>
          </w:p>
        </w:tc>
        <w:tc>
          <w:tcPr>
            <w:tcW w:w="2550" w:type="dxa"/>
          </w:tcPr>
          <w:p w14:paraId="72A10DC6" w14:textId="78417AAD" w:rsidR="00BB34C5" w:rsidRPr="00722256" w:rsidRDefault="00BB34C5" w:rsidP="00BB34C5">
            <w:pPr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000000" w:themeFill="text1"/>
          </w:tcPr>
          <w:p w14:paraId="279A4BBC" w14:textId="77777777" w:rsidR="00BB34C5" w:rsidRPr="00722256" w:rsidRDefault="00BB34C5" w:rsidP="00BB34C5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</w:tr>
      <w:tr w:rsidR="00137CF9" w:rsidRPr="00722256" w14:paraId="2B2B92B7" w14:textId="77777777" w:rsidTr="00A1760C">
        <w:tc>
          <w:tcPr>
            <w:tcW w:w="4251" w:type="dxa"/>
          </w:tcPr>
          <w:p w14:paraId="23B61DC9" w14:textId="0E1FDF90" w:rsidR="00137CF9" w:rsidRPr="00722256" w:rsidRDefault="00B15448" w:rsidP="00BB34C5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Derbyshire</w:t>
            </w:r>
          </w:p>
        </w:tc>
        <w:tc>
          <w:tcPr>
            <w:tcW w:w="2550" w:type="dxa"/>
          </w:tcPr>
          <w:p w14:paraId="1CA17832" w14:textId="77777777" w:rsidR="00137CF9" w:rsidRPr="00722256" w:rsidRDefault="00137CF9" w:rsidP="00BB34C5">
            <w:pPr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000000" w:themeFill="text1"/>
          </w:tcPr>
          <w:p w14:paraId="798CD746" w14:textId="77777777" w:rsidR="00137CF9" w:rsidRPr="00722256" w:rsidRDefault="00137CF9" w:rsidP="00BB34C5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</w:tr>
      <w:tr w:rsidR="00BB34C5" w:rsidRPr="00722256" w14:paraId="0D541FC8" w14:textId="77777777" w:rsidTr="00A1760C">
        <w:tc>
          <w:tcPr>
            <w:tcW w:w="4251" w:type="dxa"/>
          </w:tcPr>
          <w:p w14:paraId="4ACA02C6" w14:textId="3865258F" w:rsidR="00BB34C5" w:rsidRPr="00722256" w:rsidRDefault="00BB34C5" w:rsidP="00BB34C5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722256">
              <w:rPr>
                <w:rFonts w:ascii="Century Gothic" w:hAnsi="Century Gothic"/>
                <w:color w:val="002060"/>
                <w:sz w:val="24"/>
                <w:szCs w:val="24"/>
              </w:rPr>
              <w:t>East Sussex</w:t>
            </w:r>
          </w:p>
        </w:tc>
        <w:tc>
          <w:tcPr>
            <w:tcW w:w="2550" w:type="dxa"/>
            <w:shd w:val="clear" w:color="auto" w:fill="000000" w:themeFill="text1"/>
          </w:tcPr>
          <w:p w14:paraId="42D952CD" w14:textId="77777777" w:rsidR="00BB34C5" w:rsidRPr="00722256" w:rsidRDefault="00BB34C5" w:rsidP="00BB34C5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14:paraId="264A5964" w14:textId="77777777" w:rsidR="00BB34C5" w:rsidRPr="00722256" w:rsidRDefault="00BB34C5" w:rsidP="00BB34C5">
            <w:pPr>
              <w:jc w:val="right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</w:tr>
      <w:tr w:rsidR="00BB34C5" w:rsidRPr="00722256" w14:paraId="62AFCF49" w14:textId="77777777" w:rsidTr="00A1760C">
        <w:tc>
          <w:tcPr>
            <w:tcW w:w="4251" w:type="dxa"/>
            <w:hideMark/>
          </w:tcPr>
          <w:p w14:paraId="6D06AF08" w14:textId="77777777" w:rsidR="00BB34C5" w:rsidRPr="00722256" w:rsidRDefault="00BB34C5" w:rsidP="00BB34C5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722256">
              <w:rPr>
                <w:rFonts w:ascii="Century Gothic" w:hAnsi="Century Gothic"/>
                <w:color w:val="002060"/>
                <w:sz w:val="24"/>
                <w:szCs w:val="24"/>
              </w:rPr>
              <w:t>Hertfordshire</w:t>
            </w:r>
          </w:p>
        </w:tc>
        <w:tc>
          <w:tcPr>
            <w:tcW w:w="2550" w:type="dxa"/>
          </w:tcPr>
          <w:p w14:paraId="3475AA76" w14:textId="77777777" w:rsidR="00BB34C5" w:rsidRPr="00722256" w:rsidRDefault="00BB34C5" w:rsidP="00BB34C5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000000" w:themeFill="text1"/>
            <w:hideMark/>
          </w:tcPr>
          <w:p w14:paraId="21194D1B" w14:textId="27482F04" w:rsidR="00BB34C5" w:rsidRPr="00722256" w:rsidRDefault="00BB34C5" w:rsidP="00BB34C5">
            <w:pPr>
              <w:jc w:val="right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</w:tr>
      <w:tr w:rsidR="00830FA7" w:rsidRPr="00722256" w14:paraId="7F9E0EEE" w14:textId="77777777" w:rsidTr="00A1760C">
        <w:tc>
          <w:tcPr>
            <w:tcW w:w="4251" w:type="dxa"/>
          </w:tcPr>
          <w:p w14:paraId="57600B99" w14:textId="15B1A2E3" w:rsidR="00830FA7" w:rsidRPr="00722256" w:rsidRDefault="00830FA7" w:rsidP="00BB34C5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Kent</w:t>
            </w:r>
          </w:p>
        </w:tc>
        <w:tc>
          <w:tcPr>
            <w:tcW w:w="2550" w:type="dxa"/>
          </w:tcPr>
          <w:p w14:paraId="1AA9DF99" w14:textId="77777777" w:rsidR="00830FA7" w:rsidRPr="00722256" w:rsidRDefault="00830FA7" w:rsidP="00BB34C5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000000" w:themeFill="text1"/>
          </w:tcPr>
          <w:p w14:paraId="01F3C375" w14:textId="77777777" w:rsidR="00830FA7" w:rsidRPr="00722256" w:rsidRDefault="00830FA7" w:rsidP="00BB34C5">
            <w:pPr>
              <w:jc w:val="right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</w:tr>
      <w:tr w:rsidR="00BB34C5" w:rsidRPr="00722256" w14:paraId="7A9E6D34" w14:textId="77777777" w:rsidTr="00A1760C">
        <w:tc>
          <w:tcPr>
            <w:tcW w:w="4251" w:type="dxa"/>
          </w:tcPr>
          <w:p w14:paraId="7AF8A488" w14:textId="08B31491" w:rsidR="00BB34C5" w:rsidRPr="00722256" w:rsidRDefault="00BB34C5" w:rsidP="00BB34C5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722256">
              <w:rPr>
                <w:rFonts w:ascii="Century Gothic" w:hAnsi="Century Gothic"/>
                <w:color w:val="002060"/>
                <w:sz w:val="24"/>
                <w:szCs w:val="24"/>
              </w:rPr>
              <w:t>Lancashire</w:t>
            </w:r>
          </w:p>
        </w:tc>
        <w:tc>
          <w:tcPr>
            <w:tcW w:w="2550" w:type="dxa"/>
          </w:tcPr>
          <w:p w14:paraId="2FCCF0BD" w14:textId="498A2EEE" w:rsidR="00BB34C5" w:rsidRPr="00722256" w:rsidRDefault="00BB34C5" w:rsidP="00BB34C5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000000" w:themeFill="text1"/>
          </w:tcPr>
          <w:p w14:paraId="643C5BE6" w14:textId="77777777" w:rsidR="00BB34C5" w:rsidRPr="00722256" w:rsidRDefault="00BB34C5" w:rsidP="00BB34C5">
            <w:pPr>
              <w:jc w:val="right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</w:tr>
      <w:tr w:rsidR="00BB34C5" w:rsidRPr="00722256" w14:paraId="153DF676" w14:textId="77777777" w:rsidTr="00A1760C">
        <w:tc>
          <w:tcPr>
            <w:tcW w:w="4251" w:type="dxa"/>
          </w:tcPr>
          <w:p w14:paraId="0DAC61B2" w14:textId="1C228343" w:rsidR="00BB34C5" w:rsidRPr="00722256" w:rsidRDefault="00BB34C5" w:rsidP="00BB34C5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722256">
              <w:rPr>
                <w:rFonts w:ascii="Century Gothic" w:hAnsi="Century Gothic"/>
                <w:color w:val="002060"/>
                <w:sz w:val="24"/>
                <w:szCs w:val="24"/>
              </w:rPr>
              <w:t>Leeds</w:t>
            </w:r>
          </w:p>
        </w:tc>
        <w:tc>
          <w:tcPr>
            <w:tcW w:w="2550" w:type="dxa"/>
            <w:shd w:val="clear" w:color="auto" w:fill="000000" w:themeFill="text1"/>
          </w:tcPr>
          <w:p w14:paraId="292CAAA1" w14:textId="77777777" w:rsidR="00BB34C5" w:rsidRPr="00722256" w:rsidRDefault="00BB34C5" w:rsidP="00BB34C5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14:paraId="319AA879" w14:textId="77777777" w:rsidR="00BB34C5" w:rsidRPr="00722256" w:rsidRDefault="00BB34C5" w:rsidP="00BB34C5">
            <w:pPr>
              <w:jc w:val="right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</w:tr>
      <w:tr w:rsidR="00BB34C5" w:rsidRPr="00722256" w14:paraId="40810E73" w14:textId="77777777" w:rsidTr="00A1760C">
        <w:tc>
          <w:tcPr>
            <w:tcW w:w="4251" w:type="dxa"/>
            <w:hideMark/>
          </w:tcPr>
          <w:p w14:paraId="3E7C7D37" w14:textId="7C14F374" w:rsidR="00BB34C5" w:rsidRPr="00722256" w:rsidRDefault="00BB34C5" w:rsidP="00BB34C5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722256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London </w:t>
            </w:r>
          </w:p>
        </w:tc>
        <w:tc>
          <w:tcPr>
            <w:tcW w:w="2550" w:type="dxa"/>
            <w:shd w:val="clear" w:color="auto" w:fill="auto"/>
          </w:tcPr>
          <w:p w14:paraId="48DC6A6A" w14:textId="77777777" w:rsidR="00BB34C5" w:rsidRPr="00722256" w:rsidRDefault="00BB34C5" w:rsidP="00BB34C5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2834" w:type="dxa"/>
          </w:tcPr>
          <w:p w14:paraId="4AEB50A1" w14:textId="062BB322" w:rsidR="00BB34C5" w:rsidRPr="00722256" w:rsidRDefault="008B0575" w:rsidP="00BB34C5">
            <w:pPr>
              <w:jc w:val="right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18 years +</w:t>
            </w:r>
          </w:p>
        </w:tc>
      </w:tr>
      <w:tr w:rsidR="00BB34C5" w:rsidRPr="00722256" w14:paraId="46978DD8" w14:textId="77777777" w:rsidTr="00D80E43">
        <w:tc>
          <w:tcPr>
            <w:tcW w:w="4251" w:type="dxa"/>
          </w:tcPr>
          <w:p w14:paraId="52C569DA" w14:textId="5C9FA049" w:rsidR="00BB34C5" w:rsidRPr="00722256" w:rsidRDefault="00BB34C5" w:rsidP="00BB34C5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722256">
              <w:rPr>
                <w:rFonts w:ascii="Century Gothic" w:hAnsi="Century Gothic"/>
                <w:color w:val="002060"/>
                <w:sz w:val="24"/>
                <w:szCs w:val="24"/>
              </w:rPr>
              <w:t>Manchester</w:t>
            </w:r>
          </w:p>
        </w:tc>
        <w:tc>
          <w:tcPr>
            <w:tcW w:w="2550" w:type="dxa"/>
            <w:shd w:val="clear" w:color="auto" w:fill="auto"/>
          </w:tcPr>
          <w:p w14:paraId="7A7AADA1" w14:textId="77777777" w:rsidR="00BB34C5" w:rsidRPr="00722256" w:rsidRDefault="00BB34C5" w:rsidP="00BB34C5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000000" w:themeFill="text1"/>
          </w:tcPr>
          <w:p w14:paraId="4F63E6BC" w14:textId="77777777" w:rsidR="00BB34C5" w:rsidRPr="00722256" w:rsidRDefault="00BB34C5" w:rsidP="00BB34C5">
            <w:pPr>
              <w:jc w:val="right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</w:tr>
      <w:tr w:rsidR="00BB34C5" w:rsidRPr="00722256" w14:paraId="56E77C1F" w14:textId="77777777" w:rsidTr="00A1760C">
        <w:tc>
          <w:tcPr>
            <w:tcW w:w="4251" w:type="dxa"/>
          </w:tcPr>
          <w:p w14:paraId="68D5614C" w14:textId="3644C86F" w:rsidR="00BB34C5" w:rsidRPr="00722256" w:rsidRDefault="00BB34C5" w:rsidP="00BB34C5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722256">
              <w:rPr>
                <w:rFonts w:ascii="Century Gothic" w:hAnsi="Century Gothic"/>
                <w:color w:val="002060"/>
                <w:sz w:val="24"/>
                <w:szCs w:val="24"/>
              </w:rPr>
              <w:t>Merseyside</w:t>
            </w:r>
          </w:p>
        </w:tc>
        <w:tc>
          <w:tcPr>
            <w:tcW w:w="2550" w:type="dxa"/>
          </w:tcPr>
          <w:p w14:paraId="5D029E1D" w14:textId="77777777" w:rsidR="00BB34C5" w:rsidRPr="00722256" w:rsidRDefault="00BB34C5" w:rsidP="00BB34C5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000000" w:themeFill="text1"/>
          </w:tcPr>
          <w:p w14:paraId="4878A1E4" w14:textId="77777777" w:rsidR="00BB34C5" w:rsidRPr="00722256" w:rsidRDefault="00BB34C5" w:rsidP="00BB34C5">
            <w:pPr>
              <w:jc w:val="right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</w:tr>
      <w:tr w:rsidR="00BB34C5" w:rsidRPr="00722256" w14:paraId="602E3DE5" w14:textId="77777777" w:rsidTr="00A1760C">
        <w:tc>
          <w:tcPr>
            <w:tcW w:w="4251" w:type="dxa"/>
          </w:tcPr>
          <w:p w14:paraId="45F1C1CE" w14:textId="0EEB042C" w:rsidR="00BB34C5" w:rsidRPr="00722256" w:rsidRDefault="00BB34C5" w:rsidP="00BB34C5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722256">
              <w:rPr>
                <w:rFonts w:ascii="Century Gothic" w:hAnsi="Century Gothic"/>
                <w:color w:val="002060"/>
                <w:sz w:val="24"/>
                <w:szCs w:val="24"/>
              </w:rPr>
              <w:t>Norfolk</w:t>
            </w:r>
          </w:p>
        </w:tc>
        <w:tc>
          <w:tcPr>
            <w:tcW w:w="2550" w:type="dxa"/>
          </w:tcPr>
          <w:p w14:paraId="66A4D8F8" w14:textId="77777777" w:rsidR="00BB34C5" w:rsidRPr="00722256" w:rsidRDefault="00BB34C5" w:rsidP="00BB34C5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000000" w:themeFill="text1"/>
          </w:tcPr>
          <w:p w14:paraId="5D2499D4" w14:textId="77777777" w:rsidR="00BB34C5" w:rsidRPr="00722256" w:rsidRDefault="00BB34C5" w:rsidP="00BB34C5">
            <w:pPr>
              <w:jc w:val="right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</w:tr>
      <w:tr w:rsidR="00BB34C5" w:rsidRPr="00722256" w14:paraId="129A36E3" w14:textId="77777777" w:rsidTr="00A1760C">
        <w:tc>
          <w:tcPr>
            <w:tcW w:w="4251" w:type="dxa"/>
          </w:tcPr>
          <w:p w14:paraId="372EB2EF" w14:textId="05864854" w:rsidR="00BB34C5" w:rsidRPr="00722256" w:rsidRDefault="00BB34C5" w:rsidP="00BB34C5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722256">
              <w:rPr>
                <w:rFonts w:ascii="Century Gothic" w:hAnsi="Century Gothic"/>
                <w:color w:val="002060"/>
                <w:sz w:val="24"/>
                <w:szCs w:val="24"/>
              </w:rPr>
              <w:t>Northampton</w:t>
            </w:r>
          </w:p>
        </w:tc>
        <w:tc>
          <w:tcPr>
            <w:tcW w:w="2550" w:type="dxa"/>
          </w:tcPr>
          <w:p w14:paraId="1593586A" w14:textId="77777777" w:rsidR="00BB34C5" w:rsidRPr="00722256" w:rsidRDefault="00BB34C5" w:rsidP="00BB34C5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000000" w:themeFill="text1"/>
          </w:tcPr>
          <w:p w14:paraId="50B388F6" w14:textId="77777777" w:rsidR="00BB34C5" w:rsidRPr="00722256" w:rsidRDefault="00BB34C5" w:rsidP="00BB34C5">
            <w:pPr>
              <w:jc w:val="right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</w:tr>
      <w:tr w:rsidR="006C6E24" w:rsidRPr="00722256" w14:paraId="1AD5D7A4" w14:textId="77777777" w:rsidTr="00A1760C">
        <w:tc>
          <w:tcPr>
            <w:tcW w:w="4251" w:type="dxa"/>
          </w:tcPr>
          <w:p w14:paraId="1E211544" w14:textId="54E6B0EB" w:rsidR="006C6E24" w:rsidRPr="00722256" w:rsidRDefault="006C6E24" w:rsidP="00BB34C5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Pontypool</w:t>
            </w:r>
          </w:p>
        </w:tc>
        <w:tc>
          <w:tcPr>
            <w:tcW w:w="2550" w:type="dxa"/>
          </w:tcPr>
          <w:p w14:paraId="763982C7" w14:textId="77777777" w:rsidR="006C6E24" w:rsidRPr="00722256" w:rsidRDefault="006C6E24" w:rsidP="00BB34C5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000000" w:themeFill="text1"/>
          </w:tcPr>
          <w:p w14:paraId="175B0B86" w14:textId="77777777" w:rsidR="006C6E24" w:rsidRPr="00722256" w:rsidRDefault="006C6E24" w:rsidP="00BB34C5">
            <w:pPr>
              <w:jc w:val="right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</w:tr>
      <w:tr w:rsidR="00BB34C5" w:rsidRPr="00722256" w14:paraId="2A7F4608" w14:textId="77777777" w:rsidTr="00A1760C">
        <w:tc>
          <w:tcPr>
            <w:tcW w:w="4251" w:type="dxa"/>
          </w:tcPr>
          <w:p w14:paraId="2C4045F5" w14:textId="6ED599A2" w:rsidR="00BB34C5" w:rsidRPr="00722256" w:rsidRDefault="00BB34C5" w:rsidP="00BB34C5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722256">
              <w:rPr>
                <w:rFonts w:ascii="Century Gothic" w:hAnsi="Century Gothic"/>
                <w:color w:val="002060"/>
                <w:sz w:val="24"/>
                <w:szCs w:val="24"/>
              </w:rPr>
              <w:t>Suffolk</w:t>
            </w:r>
          </w:p>
        </w:tc>
        <w:tc>
          <w:tcPr>
            <w:tcW w:w="2550" w:type="dxa"/>
          </w:tcPr>
          <w:p w14:paraId="38C89D59" w14:textId="77777777" w:rsidR="00BB34C5" w:rsidRPr="00722256" w:rsidRDefault="00BB34C5" w:rsidP="00BB34C5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000000" w:themeFill="text1"/>
          </w:tcPr>
          <w:p w14:paraId="034934E7" w14:textId="77777777" w:rsidR="00BB34C5" w:rsidRPr="00722256" w:rsidRDefault="00BB34C5" w:rsidP="00BB34C5">
            <w:pPr>
              <w:jc w:val="right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</w:tr>
      <w:tr w:rsidR="00AB479D" w:rsidRPr="00722256" w14:paraId="642E9608" w14:textId="77777777" w:rsidTr="00A1760C">
        <w:tc>
          <w:tcPr>
            <w:tcW w:w="4251" w:type="dxa"/>
          </w:tcPr>
          <w:p w14:paraId="72181414" w14:textId="3697D168" w:rsidR="00AB479D" w:rsidRPr="00722256" w:rsidRDefault="00AB479D" w:rsidP="00BB34C5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West Midlands</w:t>
            </w:r>
          </w:p>
        </w:tc>
        <w:tc>
          <w:tcPr>
            <w:tcW w:w="2550" w:type="dxa"/>
          </w:tcPr>
          <w:p w14:paraId="20C72978" w14:textId="45591C5D" w:rsidR="00AB479D" w:rsidRPr="00722256" w:rsidRDefault="00AB479D" w:rsidP="00AB479D">
            <w:pPr>
              <w:jc w:val="right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000000" w:themeFill="text1"/>
          </w:tcPr>
          <w:p w14:paraId="138EB125" w14:textId="77777777" w:rsidR="00AB479D" w:rsidRPr="00722256" w:rsidRDefault="00AB479D" w:rsidP="00BB34C5">
            <w:pPr>
              <w:jc w:val="right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</w:tr>
      <w:tr w:rsidR="00BB34C5" w:rsidRPr="00722256" w14:paraId="76F4FCB7" w14:textId="77777777" w:rsidTr="00A1760C">
        <w:tc>
          <w:tcPr>
            <w:tcW w:w="4251" w:type="dxa"/>
          </w:tcPr>
          <w:p w14:paraId="44BC5FD7" w14:textId="69367C41" w:rsidR="00BB34C5" w:rsidRPr="00722256" w:rsidRDefault="00BB34C5" w:rsidP="00BB34C5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722256">
              <w:rPr>
                <w:rFonts w:ascii="Century Gothic" w:hAnsi="Century Gothic"/>
                <w:color w:val="002060"/>
                <w:sz w:val="24"/>
                <w:szCs w:val="24"/>
              </w:rPr>
              <w:t>Worcestershire</w:t>
            </w:r>
          </w:p>
        </w:tc>
        <w:tc>
          <w:tcPr>
            <w:tcW w:w="2550" w:type="dxa"/>
          </w:tcPr>
          <w:p w14:paraId="09B5849D" w14:textId="77777777" w:rsidR="00BB34C5" w:rsidRPr="00722256" w:rsidRDefault="00BB34C5" w:rsidP="00BB34C5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000000" w:themeFill="text1"/>
          </w:tcPr>
          <w:p w14:paraId="13AD35C8" w14:textId="77777777" w:rsidR="00BB34C5" w:rsidRPr="00722256" w:rsidRDefault="00BB34C5" w:rsidP="00BB34C5">
            <w:pPr>
              <w:jc w:val="right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</w:tr>
      <w:tr w:rsidR="00BB34C5" w:rsidRPr="00722256" w14:paraId="0CF3A6A5" w14:textId="77777777" w:rsidTr="00A6616C">
        <w:tc>
          <w:tcPr>
            <w:tcW w:w="4251" w:type="dxa"/>
          </w:tcPr>
          <w:p w14:paraId="63BDAB22" w14:textId="5B76404F" w:rsidR="00BB34C5" w:rsidRPr="00722256" w:rsidRDefault="00BB34C5" w:rsidP="00BB34C5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Yorkshire</w:t>
            </w:r>
          </w:p>
        </w:tc>
        <w:tc>
          <w:tcPr>
            <w:tcW w:w="2550" w:type="dxa"/>
          </w:tcPr>
          <w:p w14:paraId="7E5B2BB6" w14:textId="77777777" w:rsidR="00BB34C5" w:rsidRPr="00722256" w:rsidRDefault="00BB34C5" w:rsidP="00BB34C5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000000" w:themeFill="text1"/>
          </w:tcPr>
          <w:p w14:paraId="0AA8E8B2" w14:textId="77777777" w:rsidR="00BB34C5" w:rsidRPr="00722256" w:rsidRDefault="00BB34C5" w:rsidP="00BB34C5">
            <w:pPr>
              <w:jc w:val="right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</w:tr>
    </w:tbl>
    <w:p w14:paraId="653C18D9" w14:textId="77777777" w:rsidR="003F1222" w:rsidRDefault="003F1222" w:rsidP="00DC5D24">
      <w:pPr>
        <w:spacing w:after="0" w:line="240" w:lineRule="auto"/>
        <w:jc w:val="center"/>
        <w:rPr>
          <w:rFonts w:ascii="Century Gothic" w:eastAsia="Calibri" w:hAnsi="Century Gothic" w:cs="Times New Roman"/>
          <w:bCs/>
          <w:color w:val="002060"/>
          <w:sz w:val="28"/>
          <w:szCs w:val="28"/>
        </w:rPr>
      </w:pPr>
    </w:p>
    <w:p w14:paraId="337A8005" w14:textId="77777777" w:rsidR="00101547" w:rsidRPr="00830FEA" w:rsidRDefault="00101547" w:rsidP="00DC5D24">
      <w:pPr>
        <w:spacing w:after="0" w:line="240" w:lineRule="auto"/>
        <w:jc w:val="center"/>
        <w:rPr>
          <w:rFonts w:ascii="Century Gothic" w:eastAsia="Calibri" w:hAnsi="Century Gothic" w:cs="Times New Roman"/>
          <w:bCs/>
          <w:color w:val="002060"/>
          <w:sz w:val="28"/>
          <w:szCs w:val="28"/>
        </w:rPr>
      </w:pPr>
    </w:p>
    <w:p w14:paraId="50E858E5" w14:textId="77777777" w:rsidR="00AA70EA" w:rsidRDefault="00AA70EA" w:rsidP="00722256">
      <w:pPr>
        <w:jc w:val="center"/>
        <w:rPr>
          <w:rFonts w:ascii="Century Gothic" w:eastAsia="Calibri" w:hAnsi="Century Gothic" w:cs="Times New Roman"/>
          <w:bCs/>
          <w:color w:val="002060"/>
          <w:sz w:val="24"/>
          <w:szCs w:val="24"/>
        </w:rPr>
      </w:pPr>
    </w:p>
    <w:p w14:paraId="67C51EEA" w14:textId="133BD9FC" w:rsidR="004849C9" w:rsidRDefault="004849C9">
      <w:pPr>
        <w:rPr>
          <w:rFonts w:ascii="Century Gothic" w:eastAsia="Calibri" w:hAnsi="Century Gothic" w:cs="Times New Roman"/>
          <w:bCs/>
          <w:color w:val="002060"/>
          <w:sz w:val="24"/>
          <w:szCs w:val="24"/>
        </w:rPr>
      </w:pPr>
      <w:r>
        <w:rPr>
          <w:rFonts w:ascii="Century Gothic" w:eastAsia="Calibri" w:hAnsi="Century Gothic" w:cs="Times New Roman"/>
          <w:bCs/>
          <w:color w:val="002060"/>
          <w:sz w:val="24"/>
          <w:szCs w:val="24"/>
        </w:rPr>
        <w:br w:type="page"/>
      </w:r>
    </w:p>
    <w:p w14:paraId="7A264A85" w14:textId="77777777" w:rsidR="006C6E24" w:rsidRDefault="006C6E24" w:rsidP="00722256">
      <w:pPr>
        <w:jc w:val="center"/>
        <w:rPr>
          <w:rFonts w:ascii="Century Gothic" w:eastAsia="Calibri" w:hAnsi="Century Gothic" w:cs="Times New Roman"/>
          <w:bCs/>
          <w:color w:val="002060"/>
          <w:sz w:val="24"/>
          <w:szCs w:val="24"/>
        </w:rPr>
      </w:pPr>
    </w:p>
    <w:p w14:paraId="60CA79EF" w14:textId="311E057B" w:rsidR="00DC5D24" w:rsidRPr="00722256" w:rsidRDefault="00DC5D24" w:rsidP="00722256">
      <w:pPr>
        <w:jc w:val="center"/>
        <w:rPr>
          <w:rFonts w:ascii="Century Gothic" w:eastAsia="Calibri" w:hAnsi="Century Gothic" w:cs="Times New Roman"/>
          <w:bCs/>
          <w:color w:val="002060"/>
          <w:sz w:val="24"/>
          <w:szCs w:val="24"/>
        </w:rPr>
      </w:pPr>
      <w:r w:rsidRPr="00722256">
        <w:rPr>
          <w:rFonts w:ascii="Century Gothic" w:eastAsia="Calibri" w:hAnsi="Century Gothic" w:cs="Times New Roman"/>
          <w:bCs/>
          <w:color w:val="002060"/>
          <w:sz w:val="24"/>
          <w:szCs w:val="24"/>
        </w:rPr>
        <w:t xml:space="preserve">Areas our </w:t>
      </w:r>
      <w:r w:rsidRPr="00722256">
        <w:rPr>
          <w:rFonts w:ascii="Century Gothic" w:eastAsia="Calibri" w:hAnsi="Century Gothic" w:cs="Times New Roman"/>
          <w:b/>
          <w:color w:val="002060"/>
          <w:sz w:val="24"/>
          <w:szCs w:val="24"/>
        </w:rPr>
        <w:t>Child</w:t>
      </w:r>
      <w:r w:rsidRPr="00722256">
        <w:rPr>
          <w:rFonts w:ascii="Century Gothic" w:eastAsia="Calibri" w:hAnsi="Century Gothic" w:cs="Times New Roman"/>
          <w:bCs/>
          <w:color w:val="002060"/>
          <w:sz w:val="24"/>
          <w:szCs w:val="24"/>
        </w:rPr>
        <w:t xml:space="preserve"> Assessors Cover</w:t>
      </w:r>
    </w:p>
    <w:p w14:paraId="02EC66D1" w14:textId="34A8A66E" w:rsidR="00D90429" w:rsidRPr="00722256" w:rsidRDefault="00C61DBF" w:rsidP="00DC5D24">
      <w:pPr>
        <w:spacing w:after="0" w:line="240" w:lineRule="auto"/>
        <w:jc w:val="center"/>
        <w:rPr>
          <w:rFonts w:ascii="Century Gothic" w:eastAsia="Calibri" w:hAnsi="Century Gothic" w:cs="Times New Roman"/>
          <w:b/>
          <w:color w:val="002060"/>
          <w:sz w:val="24"/>
          <w:szCs w:val="24"/>
        </w:rPr>
      </w:pPr>
      <w:r w:rsidRPr="00722256">
        <w:rPr>
          <w:rFonts w:ascii="Century Gothic" w:eastAsia="Calibri" w:hAnsi="Century Gothic" w:cs="Times New Roman"/>
          <w:b/>
          <w:color w:val="002060"/>
          <w:sz w:val="24"/>
          <w:szCs w:val="24"/>
        </w:rPr>
        <w:t>Under 16 years of age</w:t>
      </w:r>
    </w:p>
    <w:p w14:paraId="7C2BEF92" w14:textId="11AA0208" w:rsidR="00D90429" w:rsidRPr="00D90429" w:rsidRDefault="00D90429" w:rsidP="00D90429">
      <w:pPr>
        <w:spacing w:after="0" w:line="240" w:lineRule="auto"/>
        <w:jc w:val="center"/>
        <w:rPr>
          <w:rFonts w:ascii="Century Gothic" w:eastAsia="Calibri" w:hAnsi="Century Gothic" w:cs="Times New Roman"/>
          <w:bCs/>
          <w:color w:val="002060"/>
          <w:sz w:val="24"/>
          <w:szCs w:val="24"/>
        </w:rPr>
      </w:pPr>
      <w:r w:rsidRPr="00D90429">
        <w:rPr>
          <w:rFonts w:ascii="Century Gothic" w:eastAsia="Calibri" w:hAnsi="Century Gothic" w:cs="Times New Roman"/>
          <w:bCs/>
          <w:color w:val="002060"/>
          <w:sz w:val="24"/>
          <w:szCs w:val="24"/>
        </w:rPr>
        <w:t xml:space="preserve">This page must be completed, or the </w:t>
      </w:r>
      <w:r w:rsidR="002216D6">
        <w:rPr>
          <w:rFonts w:ascii="Century Gothic" w:eastAsia="Calibri" w:hAnsi="Century Gothic" w:cs="Times New Roman"/>
          <w:bCs/>
          <w:color w:val="002060"/>
          <w:sz w:val="24"/>
          <w:szCs w:val="24"/>
        </w:rPr>
        <w:t>f</w:t>
      </w:r>
      <w:r w:rsidRPr="00D90429">
        <w:rPr>
          <w:rFonts w:ascii="Century Gothic" w:eastAsia="Calibri" w:hAnsi="Century Gothic" w:cs="Times New Roman"/>
          <w:bCs/>
          <w:color w:val="002060"/>
          <w:sz w:val="24"/>
          <w:szCs w:val="24"/>
        </w:rPr>
        <w:t>orm will be rejected.</w:t>
      </w:r>
    </w:p>
    <w:p w14:paraId="46B4515D" w14:textId="6D1DCE00" w:rsidR="005741C6" w:rsidRDefault="00D90429" w:rsidP="00D90429">
      <w:pPr>
        <w:spacing w:after="0" w:line="240" w:lineRule="auto"/>
        <w:jc w:val="center"/>
        <w:rPr>
          <w:rFonts w:ascii="Century Gothic" w:eastAsia="Calibri" w:hAnsi="Century Gothic" w:cs="Times New Roman"/>
          <w:bCs/>
          <w:color w:val="002060"/>
          <w:sz w:val="24"/>
          <w:szCs w:val="24"/>
        </w:rPr>
      </w:pPr>
      <w:r w:rsidRPr="00D90429">
        <w:rPr>
          <w:rFonts w:ascii="Century Gothic" w:eastAsia="Calibri" w:hAnsi="Century Gothic" w:cs="Times New Roman"/>
          <w:bCs/>
          <w:color w:val="002060"/>
          <w:sz w:val="24"/>
          <w:szCs w:val="24"/>
        </w:rPr>
        <w:t xml:space="preserve">If we do not list your location or if the area is blacked out, we do not have an assessor </w:t>
      </w:r>
      <w:r w:rsidR="002216D6">
        <w:rPr>
          <w:rFonts w:ascii="Century Gothic" w:eastAsia="Calibri" w:hAnsi="Century Gothic" w:cs="Times New Roman"/>
          <w:bCs/>
          <w:color w:val="002060"/>
          <w:sz w:val="24"/>
          <w:szCs w:val="24"/>
        </w:rPr>
        <w:t xml:space="preserve">available </w:t>
      </w:r>
      <w:r w:rsidRPr="00D90429">
        <w:rPr>
          <w:rFonts w:ascii="Century Gothic" w:eastAsia="Calibri" w:hAnsi="Century Gothic" w:cs="Times New Roman"/>
          <w:bCs/>
          <w:color w:val="002060"/>
          <w:sz w:val="24"/>
          <w:szCs w:val="24"/>
        </w:rPr>
        <w:t>in that area. We can offer a remote assessment</w:t>
      </w:r>
      <w:r w:rsidR="002216D6">
        <w:rPr>
          <w:rFonts w:ascii="Century Gothic" w:eastAsia="Calibri" w:hAnsi="Century Gothic" w:cs="Times New Roman"/>
          <w:bCs/>
          <w:color w:val="002060"/>
          <w:sz w:val="24"/>
          <w:szCs w:val="24"/>
        </w:rPr>
        <w:t xml:space="preserve"> via video platform</w:t>
      </w:r>
      <w:r w:rsidRPr="00D90429">
        <w:rPr>
          <w:rFonts w:ascii="Century Gothic" w:eastAsia="Calibri" w:hAnsi="Century Gothic" w:cs="Times New Roman"/>
          <w:bCs/>
          <w:color w:val="002060"/>
          <w:sz w:val="24"/>
          <w:szCs w:val="24"/>
        </w:rPr>
        <w:t>. Please mark the remote assessment option below.</w:t>
      </w:r>
    </w:p>
    <w:p w14:paraId="166BB59A" w14:textId="77777777" w:rsidR="006E094D" w:rsidRDefault="006E094D" w:rsidP="00D90429">
      <w:pPr>
        <w:spacing w:after="0" w:line="240" w:lineRule="auto"/>
        <w:jc w:val="center"/>
        <w:rPr>
          <w:rFonts w:ascii="Century Gothic" w:eastAsia="Calibri" w:hAnsi="Century Gothic" w:cs="Times New Roman"/>
          <w:bCs/>
          <w:color w:val="002060"/>
          <w:sz w:val="24"/>
          <w:szCs w:val="24"/>
        </w:rPr>
      </w:pPr>
    </w:p>
    <w:p w14:paraId="0163154D" w14:textId="63B0798D" w:rsidR="006E094D" w:rsidRPr="00722256" w:rsidRDefault="006E094D" w:rsidP="006E094D">
      <w:pPr>
        <w:spacing w:after="0" w:line="276" w:lineRule="auto"/>
        <w:jc w:val="center"/>
        <w:rPr>
          <w:rFonts w:ascii="Century Gothic" w:eastAsia="Calibri" w:hAnsi="Century Gothic" w:cs="Times New Roman"/>
          <w:color w:val="002060"/>
          <w:sz w:val="24"/>
          <w:szCs w:val="24"/>
        </w:rPr>
      </w:pPr>
      <w:r w:rsidRPr="00722256">
        <w:rPr>
          <w:rFonts w:ascii="Century Gothic" w:eastAsia="Calibri" w:hAnsi="Century Gothic" w:cs="Times New Roman"/>
          <w:color w:val="002060"/>
          <w:sz w:val="24"/>
          <w:szCs w:val="24"/>
        </w:rPr>
        <w:t>Please</w:t>
      </w:r>
      <w:r w:rsidRPr="00722256">
        <w:rPr>
          <w:rFonts w:ascii="Century Gothic" w:eastAsia="Calibri" w:hAnsi="Century Gothic" w:cs="Times New Roman"/>
          <w:b/>
          <w:bCs/>
          <w:color w:val="002060"/>
          <w:sz w:val="24"/>
          <w:szCs w:val="24"/>
        </w:rPr>
        <w:t xml:space="preserve"> mark</w:t>
      </w:r>
      <w:r w:rsidR="0012404C">
        <w:rPr>
          <w:rFonts w:ascii="Century Gothic" w:eastAsia="Calibri" w:hAnsi="Century Gothic" w:cs="Times New Roman"/>
          <w:b/>
          <w:bCs/>
          <w:color w:val="002060"/>
          <w:sz w:val="24"/>
          <w:szCs w:val="24"/>
        </w:rPr>
        <w:t xml:space="preserve"> </w:t>
      </w:r>
      <w:r w:rsidR="0012404C" w:rsidRPr="0012404C">
        <w:rPr>
          <w:rFonts w:ascii="Century Gothic" w:eastAsia="Calibri" w:hAnsi="Century Gothic" w:cs="Times New Roman"/>
          <w:color w:val="002060"/>
          <w:sz w:val="24"/>
          <w:szCs w:val="24"/>
        </w:rPr>
        <w:t>all</w:t>
      </w:r>
      <w:r w:rsidRPr="0012404C">
        <w:rPr>
          <w:rFonts w:ascii="Century Gothic" w:eastAsia="Calibri" w:hAnsi="Century Gothic" w:cs="Times New Roman"/>
          <w:color w:val="002060"/>
          <w:sz w:val="24"/>
          <w:szCs w:val="24"/>
        </w:rPr>
        <w:t xml:space="preserve"> the </w:t>
      </w:r>
      <w:r w:rsidRPr="00722256">
        <w:rPr>
          <w:rFonts w:ascii="Century Gothic" w:eastAsia="Calibri" w:hAnsi="Century Gothic" w:cs="Times New Roman"/>
          <w:color w:val="002060"/>
          <w:sz w:val="24"/>
          <w:szCs w:val="24"/>
        </w:rPr>
        <w:t xml:space="preserve">locations </w:t>
      </w:r>
      <w:r>
        <w:rPr>
          <w:rFonts w:ascii="Century Gothic" w:eastAsia="Calibri" w:hAnsi="Century Gothic" w:cs="Times New Roman"/>
          <w:color w:val="002060"/>
          <w:sz w:val="24"/>
          <w:szCs w:val="24"/>
        </w:rPr>
        <w:t>you are willing to travel to you, some areas may have limited assessors.</w:t>
      </w:r>
    </w:p>
    <w:p w14:paraId="7F7A0B05" w14:textId="77777777" w:rsidR="00DC5D24" w:rsidRPr="00830FEA" w:rsidRDefault="00DC5D24" w:rsidP="00DC5D24">
      <w:pPr>
        <w:spacing w:after="0" w:line="240" w:lineRule="auto"/>
        <w:rPr>
          <w:rFonts w:ascii="Century Gothic" w:eastAsia="Calibri" w:hAnsi="Century Gothic" w:cs="Times New Roman"/>
          <w:color w:val="002060"/>
          <w:sz w:val="8"/>
          <w:szCs w:val="8"/>
        </w:rPr>
      </w:pPr>
    </w:p>
    <w:tbl>
      <w:tblPr>
        <w:tblStyle w:val="TableGrid1"/>
        <w:tblW w:w="9630" w:type="dxa"/>
        <w:tblLayout w:type="fixed"/>
        <w:tblLook w:val="04A0" w:firstRow="1" w:lastRow="0" w:firstColumn="1" w:lastColumn="0" w:noHBand="0" w:noVBand="1"/>
      </w:tblPr>
      <w:tblGrid>
        <w:gridCol w:w="4246"/>
        <w:gridCol w:w="2695"/>
        <w:gridCol w:w="2689"/>
      </w:tblGrid>
      <w:tr w:rsidR="00830FEA" w:rsidRPr="00830FEA" w14:paraId="74232232" w14:textId="77777777" w:rsidTr="00DA372F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5AA0B" w14:textId="77777777" w:rsidR="00DC5D24" w:rsidRPr="00830FEA" w:rsidRDefault="00DC5D24" w:rsidP="00421A7B">
            <w:pPr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  <w:r w:rsidRPr="00830FEA">
              <w:rPr>
                <w:rFonts w:ascii="Century Gothic" w:hAnsi="Century Gothic"/>
                <w:b/>
                <w:color w:val="002060"/>
                <w:sz w:val="24"/>
                <w:szCs w:val="24"/>
              </w:rPr>
              <w:t xml:space="preserve">Assessor locations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84748" w14:textId="00403410" w:rsidR="00DC5D24" w:rsidRPr="00830FEA" w:rsidRDefault="00DC5D24" w:rsidP="002F4D07">
            <w:pPr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  <w:r w:rsidRPr="00830FEA">
              <w:rPr>
                <w:rFonts w:ascii="Century Gothic" w:hAnsi="Century Gothic"/>
                <w:b/>
                <w:color w:val="002060"/>
                <w:sz w:val="24"/>
                <w:szCs w:val="24"/>
              </w:rPr>
              <w:t>Specialist Teacher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105AB" w14:textId="75552F09" w:rsidR="00DC5D24" w:rsidRPr="00830FEA" w:rsidRDefault="00DC5D24" w:rsidP="002F4D07">
            <w:pPr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  <w:r w:rsidRPr="00830FEA">
              <w:rPr>
                <w:rFonts w:ascii="Century Gothic" w:hAnsi="Century Gothic"/>
                <w:b/>
                <w:color w:val="002060"/>
                <w:sz w:val="24"/>
                <w:szCs w:val="24"/>
              </w:rPr>
              <w:t>Psychologist</w:t>
            </w:r>
          </w:p>
        </w:tc>
      </w:tr>
      <w:tr w:rsidR="00C759A9" w:rsidRPr="00830FEA" w14:paraId="7B7634A8" w14:textId="77777777" w:rsidTr="00DA372F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F263" w14:textId="03D61113" w:rsidR="00C759A9" w:rsidRPr="00830FEA" w:rsidRDefault="00C759A9" w:rsidP="00C759A9">
            <w:pPr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  <w:r w:rsidRPr="00722256">
              <w:rPr>
                <w:rFonts w:ascii="Century Gothic" w:hAnsi="Century Gothic"/>
                <w:color w:val="002060"/>
                <w:sz w:val="24"/>
                <w:szCs w:val="24"/>
              </w:rPr>
              <w:t>Remote assessment by remote video platform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B321" w14:textId="77777777" w:rsidR="00C759A9" w:rsidRPr="00830FEA" w:rsidRDefault="00C759A9" w:rsidP="00C759A9">
            <w:pPr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D9CB" w14:textId="77777777" w:rsidR="00C759A9" w:rsidRPr="00830FEA" w:rsidRDefault="00C759A9" w:rsidP="00C759A9">
            <w:pPr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</w:p>
        </w:tc>
      </w:tr>
      <w:tr w:rsidR="00C759A9" w:rsidRPr="00830FEA" w14:paraId="54D0BDA9" w14:textId="77777777" w:rsidTr="00DA372F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3D765" w14:textId="77777777" w:rsidR="00C759A9" w:rsidRPr="00830FEA" w:rsidRDefault="00C759A9" w:rsidP="00C759A9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830FEA">
              <w:rPr>
                <w:rFonts w:ascii="Century Gothic" w:hAnsi="Century Gothic"/>
                <w:color w:val="002060"/>
                <w:sz w:val="24"/>
                <w:szCs w:val="24"/>
              </w:rPr>
              <w:t>Bedfordshire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B01A6" w14:textId="77777777" w:rsidR="00C759A9" w:rsidRPr="00830FEA" w:rsidRDefault="00C759A9" w:rsidP="00C759A9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C0B33D7" w14:textId="77777777" w:rsidR="00C759A9" w:rsidRPr="00830FEA" w:rsidRDefault="00C759A9" w:rsidP="00C759A9">
            <w:pPr>
              <w:jc w:val="right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</w:tr>
      <w:tr w:rsidR="00C759A9" w:rsidRPr="00830FEA" w14:paraId="1BB216E3" w14:textId="77777777" w:rsidTr="00DA372F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052E" w14:textId="3C2BA20D" w:rsidR="00C759A9" w:rsidRPr="00830FEA" w:rsidRDefault="00C759A9" w:rsidP="00C759A9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830FEA">
              <w:rPr>
                <w:rFonts w:ascii="Century Gothic" w:hAnsi="Century Gothic"/>
                <w:color w:val="002060"/>
                <w:sz w:val="24"/>
                <w:szCs w:val="24"/>
              </w:rPr>
              <w:t>Berkshire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69C5E" w14:textId="40B7A645" w:rsidR="00C759A9" w:rsidRPr="00830FEA" w:rsidRDefault="006D4DB1" w:rsidP="00C759A9">
            <w:pPr>
              <w:jc w:val="right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8 years+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7296FC8" w14:textId="77777777" w:rsidR="00C759A9" w:rsidRPr="00830FEA" w:rsidRDefault="00C759A9" w:rsidP="00C759A9">
            <w:pPr>
              <w:jc w:val="right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</w:tr>
      <w:tr w:rsidR="00C759A9" w:rsidRPr="00830FEA" w14:paraId="46931547" w14:textId="77777777" w:rsidTr="00030259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8CE4A" w14:textId="5B29F69E" w:rsidR="00C759A9" w:rsidRPr="00830FEA" w:rsidRDefault="00C759A9" w:rsidP="00C759A9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830FEA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Cambridgeshire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EDB2D" w14:textId="73E6E828" w:rsidR="00C759A9" w:rsidRPr="00830FEA" w:rsidRDefault="00C759A9" w:rsidP="00C759A9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B8B3593" w14:textId="323AD936" w:rsidR="00C759A9" w:rsidRPr="00847C2E" w:rsidRDefault="00C759A9" w:rsidP="00092555">
            <w:pPr>
              <w:jc w:val="center"/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</w:tr>
      <w:tr w:rsidR="006C6E24" w:rsidRPr="00830FEA" w14:paraId="28C76B28" w14:textId="77777777" w:rsidTr="00DA372F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3CB8" w14:textId="7DF48252" w:rsidR="006C6E24" w:rsidRPr="00830FEA" w:rsidRDefault="006C6E24" w:rsidP="006C6E24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6C6E24">
              <w:rPr>
                <w:rFonts w:ascii="Century Gothic" w:hAnsi="Century Gothic"/>
                <w:color w:val="002060"/>
                <w:sz w:val="24"/>
                <w:szCs w:val="24"/>
              </w:rPr>
              <w:t>Carmarthen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D3CE2" w14:textId="77777777" w:rsidR="006C6E24" w:rsidRPr="00830FEA" w:rsidRDefault="006C6E24" w:rsidP="006C6E24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EA55C00" w14:textId="77777777" w:rsidR="006C6E24" w:rsidRPr="00847C2E" w:rsidRDefault="006C6E24" w:rsidP="006C6E24">
            <w:pPr>
              <w:jc w:val="center"/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</w:tr>
      <w:tr w:rsidR="00C759A9" w:rsidRPr="00830FEA" w14:paraId="653B67DC" w14:textId="77777777" w:rsidTr="00DA372F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850D" w14:textId="166868CD" w:rsidR="00C759A9" w:rsidRPr="00830FEA" w:rsidRDefault="00C759A9" w:rsidP="00C759A9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830FEA">
              <w:rPr>
                <w:rFonts w:ascii="Century Gothic" w:hAnsi="Century Gothic"/>
                <w:color w:val="002060"/>
                <w:sz w:val="24"/>
                <w:szCs w:val="24"/>
              </w:rPr>
              <w:t>Cheshire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23C8" w14:textId="77777777" w:rsidR="00C759A9" w:rsidRPr="00830FEA" w:rsidRDefault="00C759A9" w:rsidP="00C759A9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0018440" w14:textId="77777777" w:rsidR="00C759A9" w:rsidRPr="00830FEA" w:rsidRDefault="00C759A9" w:rsidP="00C759A9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</w:tr>
      <w:tr w:rsidR="00DA372F" w:rsidRPr="00722256" w14:paraId="624A5C0F" w14:textId="77777777" w:rsidTr="0083019C">
        <w:tc>
          <w:tcPr>
            <w:tcW w:w="4246" w:type="dxa"/>
          </w:tcPr>
          <w:p w14:paraId="3C7A3B7E" w14:textId="77777777" w:rsidR="00DA372F" w:rsidRPr="00722256" w:rsidRDefault="00DA372F" w:rsidP="00890DE4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Cumbria</w:t>
            </w:r>
          </w:p>
        </w:tc>
        <w:tc>
          <w:tcPr>
            <w:tcW w:w="2695" w:type="dxa"/>
            <w:shd w:val="clear" w:color="auto" w:fill="000000" w:themeFill="text1"/>
          </w:tcPr>
          <w:p w14:paraId="38491DA7" w14:textId="77777777" w:rsidR="00DA372F" w:rsidRPr="00722256" w:rsidRDefault="00DA372F" w:rsidP="00890DE4">
            <w:pPr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2689" w:type="dxa"/>
          </w:tcPr>
          <w:p w14:paraId="68035114" w14:textId="303DB617" w:rsidR="00DA372F" w:rsidRPr="00F220CC" w:rsidRDefault="0083019C" w:rsidP="00890DE4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Up to</w:t>
            </w:r>
            <w:r w:rsidRPr="00F220CC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1 hour 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travel </w:t>
            </w:r>
            <w:r w:rsidRPr="00F220CC">
              <w:rPr>
                <w:rFonts w:ascii="Century Gothic" w:hAnsi="Century Gothic"/>
                <w:color w:val="002060"/>
                <w:sz w:val="20"/>
                <w:szCs w:val="20"/>
              </w:rPr>
              <w:t>from Coniston only</w:t>
            </w:r>
          </w:p>
        </w:tc>
      </w:tr>
      <w:tr w:rsidR="00C759A9" w:rsidRPr="00830FEA" w14:paraId="01379A1F" w14:textId="77777777" w:rsidTr="00DA372F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7EC40" w14:textId="2707846D" w:rsidR="00C759A9" w:rsidRPr="00830FEA" w:rsidRDefault="00C759A9" w:rsidP="00C759A9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830FEA">
              <w:rPr>
                <w:rFonts w:ascii="Century Gothic" w:hAnsi="Century Gothic"/>
                <w:color w:val="002060"/>
                <w:sz w:val="24"/>
                <w:szCs w:val="24"/>
              </w:rPr>
              <w:t>Deeside/Flintshire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05E7" w14:textId="77777777" w:rsidR="00C759A9" w:rsidRPr="00830FEA" w:rsidRDefault="00C759A9" w:rsidP="00C759A9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2C240AA" w14:textId="77777777" w:rsidR="00C759A9" w:rsidRPr="00830FEA" w:rsidRDefault="00C759A9" w:rsidP="00C759A9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</w:tr>
      <w:tr w:rsidR="00EA0DAE" w:rsidRPr="00830FEA" w14:paraId="6043C588" w14:textId="77777777" w:rsidTr="00DA372F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08E3" w14:textId="690D8553" w:rsidR="00EA0DAE" w:rsidRPr="00830FEA" w:rsidRDefault="00EA0DAE" w:rsidP="00C759A9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Derbyshire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D01F" w14:textId="77777777" w:rsidR="00EA0DAE" w:rsidRPr="00830FEA" w:rsidRDefault="00EA0DAE" w:rsidP="00C759A9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B58FF37" w14:textId="77777777" w:rsidR="00EA0DAE" w:rsidRPr="00830FEA" w:rsidRDefault="00EA0DAE" w:rsidP="00C759A9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</w:tr>
      <w:tr w:rsidR="00C759A9" w:rsidRPr="00830FEA" w14:paraId="55175AEC" w14:textId="77777777" w:rsidTr="00DA372F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03B01" w14:textId="5FDACDF7" w:rsidR="00C759A9" w:rsidRPr="00830FEA" w:rsidRDefault="00C759A9" w:rsidP="00C759A9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830FEA">
              <w:rPr>
                <w:rFonts w:ascii="Century Gothic" w:hAnsi="Century Gothic"/>
                <w:color w:val="002060"/>
                <w:sz w:val="24"/>
                <w:szCs w:val="24"/>
              </w:rPr>
              <w:t>Greater Manchester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617D" w14:textId="77777777" w:rsidR="00C759A9" w:rsidRPr="00830FEA" w:rsidRDefault="00C759A9" w:rsidP="00C759A9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99CF2B2" w14:textId="77777777" w:rsidR="00C759A9" w:rsidRPr="00830FEA" w:rsidRDefault="00C759A9" w:rsidP="00C759A9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</w:tr>
      <w:tr w:rsidR="00C759A9" w:rsidRPr="00830FEA" w14:paraId="198B0E88" w14:textId="77777777" w:rsidTr="00DA372F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0A91" w14:textId="790107FA" w:rsidR="00C759A9" w:rsidRPr="00830FEA" w:rsidRDefault="00C759A9" w:rsidP="00C759A9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830FEA">
              <w:rPr>
                <w:rFonts w:ascii="Century Gothic" w:hAnsi="Century Gothic"/>
                <w:color w:val="002060"/>
                <w:sz w:val="24"/>
                <w:szCs w:val="24"/>
              </w:rPr>
              <w:t>Hampshire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3265" w14:textId="77777777" w:rsidR="00C759A9" w:rsidRPr="00830FEA" w:rsidRDefault="00C759A9" w:rsidP="00C759A9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D3F1EBE" w14:textId="77777777" w:rsidR="00C759A9" w:rsidRPr="00830FEA" w:rsidRDefault="00C759A9" w:rsidP="00C759A9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</w:tr>
      <w:tr w:rsidR="00C759A9" w:rsidRPr="00830FEA" w14:paraId="398261C8" w14:textId="77777777" w:rsidTr="00DA372F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A194" w14:textId="26A71D5F" w:rsidR="00C759A9" w:rsidRPr="00830FEA" w:rsidRDefault="00C759A9" w:rsidP="00C759A9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830FEA">
              <w:rPr>
                <w:rFonts w:ascii="Century Gothic" w:hAnsi="Century Gothic"/>
                <w:color w:val="002060"/>
                <w:sz w:val="24"/>
                <w:szCs w:val="24"/>
              </w:rPr>
              <w:t>Hertfordshire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7146" w14:textId="77777777" w:rsidR="00C759A9" w:rsidRPr="00830FEA" w:rsidRDefault="00C759A9" w:rsidP="00C759A9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36B6159" w14:textId="77777777" w:rsidR="00C759A9" w:rsidRPr="00830FEA" w:rsidRDefault="00C759A9" w:rsidP="00C759A9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</w:tr>
      <w:tr w:rsidR="00C759A9" w:rsidRPr="00830FEA" w14:paraId="217E7F12" w14:textId="77777777" w:rsidTr="00DA372F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105B" w14:textId="0C5BEAFE" w:rsidR="00C759A9" w:rsidRPr="00830FEA" w:rsidRDefault="00C759A9" w:rsidP="00C759A9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830FEA">
              <w:rPr>
                <w:rFonts w:ascii="Century Gothic" w:hAnsi="Century Gothic"/>
                <w:color w:val="002060"/>
                <w:sz w:val="24"/>
                <w:szCs w:val="24"/>
              </w:rPr>
              <w:t>Lancashire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2988" w14:textId="77777777" w:rsidR="00C759A9" w:rsidRPr="00830FEA" w:rsidRDefault="00C759A9" w:rsidP="00C759A9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39B2244" w14:textId="77777777" w:rsidR="00C759A9" w:rsidRPr="00830FEA" w:rsidRDefault="00C759A9" w:rsidP="00C759A9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</w:tr>
      <w:tr w:rsidR="00C759A9" w:rsidRPr="00830FEA" w14:paraId="73CA444E" w14:textId="77777777" w:rsidTr="00DA372F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D785" w14:textId="55C7CE13" w:rsidR="00C759A9" w:rsidRPr="00830FEA" w:rsidRDefault="00C759A9" w:rsidP="00C759A9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830FEA">
              <w:rPr>
                <w:rFonts w:ascii="Century Gothic" w:hAnsi="Century Gothic"/>
                <w:color w:val="002060"/>
                <w:sz w:val="24"/>
                <w:szCs w:val="24"/>
              </w:rPr>
              <w:t>Leeds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504E121" w14:textId="77777777" w:rsidR="00C759A9" w:rsidRPr="00830FEA" w:rsidRDefault="00C759A9" w:rsidP="00C759A9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DAAB2" w14:textId="339A8194" w:rsidR="00C759A9" w:rsidRPr="00830FEA" w:rsidRDefault="00C759A9" w:rsidP="00C759A9">
            <w:pPr>
              <w:jc w:val="right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830FEA">
              <w:rPr>
                <w:rFonts w:ascii="Century Gothic" w:hAnsi="Century Gothic"/>
                <w:color w:val="002060"/>
                <w:sz w:val="24"/>
                <w:szCs w:val="24"/>
              </w:rPr>
              <w:t>10 years +</w:t>
            </w:r>
          </w:p>
        </w:tc>
      </w:tr>
      <w:tr w:rsidR="00C759A9" w:rsidRPr="00830FEA" w14:paraId="3E05B8DB" w14:textId="77777777" w:rsidTr="00DA372F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CE5BA" w14:textId="3895D00F" w:rsidR="00C759A9" w:rsidRPr="00830FEA" w:rsidRDefault="00C759A9" w:rsidP="00C759A9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830FEA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London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DE01" w14:textId="2EE38E26" w:rsidR="00C759A9" w:rsidRPr="00830FEA" w:rsidRDefault="00C759A9" w:rsidP="00C759A9">
            <w:pPr>
              <w:jc w:val="right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2A736" w14:textId="4C8F7AD9" w:rsidR="00C759A9" w:rsidRPr="00830FEA" w:rsidRDefault="00982940" w:rsidP="00982940">
            <w:pPr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Primary age only</w:t>
            </w:r>
          </w:p>
        </w:tc>
      </w:tr>
      <w:tr w:rsidR="00C759A9" w:rsidRPr="00830FEA" w14:paraId="7C9D853F" w14:textId="77777777" w:rsidTr="00DA372F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2AFC" w14:textId="4155EFBA" w:rsidR="00C759A9" w:rsidRPr="00830FEA" w:rsidRDefault="00C759A9" w:rsidP="00C759A9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830FEA">
              <w:rPr>
                <w:rFonts w:ascii="Century Gothic" w:hAnsi="Century Gothic"/>
                <w:color w:val="002060"/>
                <w:sz w:val="24"/>
                <w:szCs w:val="24"/>
              </w:rPr>
              <w:t>Merseyside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CD2D" w14:textId="7E058905" w:rsidR="00C759A9" w:rsidRPr="00830FEA" w:rsidRDefault="00C759A9" w:rsidP="00C759A9">
            <w:pPr>
              <w:jc w:val="right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830FEA">
              <w:rPr>
                <w:rFonts w:ascii="Century Gothic" w:hAnsi="Century Gothic"/>
                <w:color w:val="002060"/>
                <w:sz w:val="24"/>
                <w:szCs w:val="24"/>
              </w:rPr>
              <w:t>8 years+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E1F2A10" w14:textId="77777777" w:rsidR="00C759A9" w:rsidRPr="00830FEA" w:rsidRDefault="00C759A9" w:rsidP="00C759A9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</w:tr>
      <w:tr w:rsidR="00C759A9" w:rsidRPr="00830FEA" w14:paraId="103B7648" w14:textId="77777777" w:rsidTr="00DA372F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CB9B" w14:textId="25578381" w:rsidR="00C759A9" w:rsidRPr="00830FEA" w:rsidRDefault="00C759A9" w:rsidP="00C759A9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830FEA">
              <w:rPr>
                <w:rFonts w:ascii="Century Gothic" w:hAnsi="Century Gothic"/>
                <w:color w:val="002060"/>
                <w:sz w:val="24"/>
                <w:szCs w:val="24"/>
              </w:rPr>
              <w:t>Northampton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E1D5" w14:textId="77777777" w:rsidR="00C759A9" w:rsidRPr="00830FEA" w:rsidRDefault="00C759A9" w:rsidP="00C759A9">
            <w:pPr>
              <w:jc w:val="right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83B9121" w14:textId="77777777" w:rsidR="00C759A9" w:rsidRPr="00830FEA" w:rsidRDefault="00C759A9" w:rsidP="00C759A9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</w:tr>
      <w:tr w:rsidR="006C6E24" w:rsidRPr="00830FEA" w14:paraId="1EA2126B" w14:textId="77777777" w:rsidTr="00DA372F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A1AB" w14:textId="6540A636" w:rsidR="006C6E24" w:rsidRPr="00830FEA" w:rsidRDefault="006C6E24" w:rsidP="00C759A9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Pontypool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DDB0" w14:textId="77777777" w:rsidR="006C6E24" w:rsidRPr="00830FEA" w:rsidRDefault="006C6E24" w:rsidP="00C759A9">
            <w:pPr>
              <w:jc w:val="right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D6AA0A8" w14:textId="77777777" w:rsidR="006C6E24" w:rsidRPr="00830FEA" w:rsidRDefault="006C6E24" w:rsidP="00C759A9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</w:tr>
      <w:tr w:rsidR="00C759A9" w:rsidRPr="00830FEA" w14:paraId="46C76E4D" w14:textId="77777777" w:rsidTr="00DA372F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7285" w14:textId="615B9583" w:rsidR="00C759A9" w:rsidRPr="00830FEA" w:rsidRDefault="00C759A9" w:rsidP="00C759A9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830FEA">
              <w:rPr>
                <w:rFonts w:ascii="Century Gothic" w:hAnsi="Century Gothic"/>
                <w:color w:val="002060"/>
                <w:sz w:val="24"/>
                <w:szCs w:val="24"/>
              </w:rPr>
              <w:t>Suffolk</w:t>
            </w:r>
            <w:r w:rsidRPr="00830FEA">
              <w:rPr>
                <w:rFonts w:ascii="Century Gothic" w:hAnsi="Century Gothic"/>
                <w:color w:val="002060"/>
                <w:sz w:val="24"/>
                <w:szCs w:val="24"/>
              </w:rPr>
              <w:tab/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FF6D" w14:textId="11839AB5" w:rsidR="00C759A9" w:rsidRPr="00830FEA" w:rsidRDefault="00C759A9" w:rsidP="00C759A9">
            <w:pPr>
              <w:jc w:val="right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830FEA">
              <w:rPr>
                <w:rFonts w:ascii="Century Gothic" w:hAnsi="Century Gothic"/>
                <w:color w:val="002060"/>
                <w:sz w:val="24"/>
                <w:szCs w:val="24"/>
              </w:rPr>
              <w:t>9 years+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D80F1C2" w14:textId="77777777" w:rsidR="00C759A9" w:rsidRPr="00830FEA" w:rsidRDefault="00C759A9" w:rsidP="00C759A9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</w:tr>
      <w:tr w:rsidR="00C759A9" w:rsidRPr="00830FEA" w14:paraId="22DF4682" w14:textId="77777777" w:rsidTr="00DA372F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B3A1D" w14:textId="7722E513" w:rsidR="00C759A9" w:rsidRPr="00830FEA" w:rsidRDefault="00C759A9" w:rsidP="00C759A9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830FEA">
              <w:rPr>
                <w:rFonts w:ascii="Century Gothic" w:hAnsi="Century Gothic"/>
                <w:color w:val="002060"/>
                <w:sz w:val="24"/>
                <w:szCs w:val="24"/>
              </w:rPr>
              <w:t>West Midlands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5E26" w14:textId="353CDE1B" w:rsidR="00C759A9" w:rsidRPr="00830FEA" w:rsidRDefault="00C605FC" w:rsidP="00C605FC">
            <w:pPr>
              <w:jc w:val="right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830FEA">
              <w:rPr>
                <w:rFonts w:ascii="Century Gothic" w:hAnsi="Century Gothic"/>
                <w:color w:val="002060"/>
                <w:sz w:val="24"/>
                <w:szCs w:val="24"/>
              </w:rPr>
              <w:t>8 years+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E15BC21" w14:textId="77777777" w:rsidR="00C759A9" w:rsidRPr="00830FEA" w:rsidRDefault="00C759A9" w:rsidP="00C759A9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</w:tr>
      <w:tr w:rsidR="00C759A9" w:rsidRPr="00830FEA" w14:paraId="1A5E0B2F" w14:textId="77777777" w:rsidTr="00DA372F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CA41F" w14:textId="6EBB3269" w:rsidR="00C759A9" w:rsidRPr="00830FEA" w:rsidRDefault="00C759A9" w:rsidP="00C759A9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830FEA">
              <w:rPr>
                <w:rFonts w:ascii="Century Gothic" w:hAnsi="Century Gothic"/>
                <w:color w:val="002060"/>
                <w:sz w:val="24"/>
                <w:szCs w:val="24"/>
              </w:rPr>
              <w:t>Worcestershire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F715" w14:textId="1F3F2972" w:rsidR="00C759A9" w:rsidRPr="00830FEA" w:rsidRDefault="005A3670" w:rsidP="005A3670">
            <w:pPr>
              <w:jc w:val="right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5A3670">
              <w:rPr>
                <w:rFonts w:ascii="Century Gothic" w:hAnsi="Century Gothic"/>
                <w:color w:val="002060"/>
                <w:sz w:val="24"/>
                <w:szCs w:val="24"/>
              </w:rPr>
              <w:t>8 years+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4638E7D" w14:textId="77777777" w:rsidR="00C759A9" w:rsidRPr="00830FEA" w:rsidRDefault="00C759A9" w:rsidP="00C759A9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</w:tr>
      <w:tr w:rsidR="00C759A9" w:rsidRPr="00830FEA" w14:paraId="6AA28D0D" w14:textId="77777777" w:rsidTr="00DA372F">
        <w:tc>
          <w:tcPr>
            <w:tcW w:w="4246" w:type="dxa"/>
          </w:tcPr>
          <w:p w14:paraId="301146AE" w14:textId="77777777" w:rsidR="00C759A9" w:rsidRPr="00830FEA" w:rsidRDefault="00C759A9" w:rsidP="00C759A9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830FEA">
              <w:rPr>
                <w:rFonts w:ascii="Century Gothic" w:hAnsi="Century Gothic"/>
                <w:color w:val="002060"/>
                <w:sz w:val="24"/>
                <w:szCs w:val="24"/>
              </w:rPr>
              <w:t>Yorkshire</w:t>
            </w:r>
          </w:p>
        </w:tc>
        <w:tc>
          <w:tcPr>
            <w:tcW w:w="2695" w:type="dxa"/>
          </w:tcPr>
          <w:p w14:paraId="21D14267" w14:textId="77777777" w:rsidR="00C759A9" w:rsidRPr="00830FEA" w:rsidRDefault="00C759A9" w:rsidP="00C759A9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2689" w:type="dxa"/>
            <w:shd w:val="clear" w:color="auto" w:fill="000000" w:themeFill="text1"/>
          </w:tcPr>
          <w:p w14:paraId="73ED1DF1" w14:textId="77777777" w:rsidR="00C759A9" w:rsidRPr="00830FEA" w:rsidRDefault="00C759A9" w:rsidP="00C759A9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</w:tr>
    </w:tbl>
    <w:p w14:paraId="361595E3" w14:textId="77777777" w:rsidR="00FA306A" w:rsidRDefault="00FA306A" w:rsidP="006063CB">
      <w:pPr>
        <w:pStyle w:val="Header"/>
        <w:rPr>
          <w:rFonts w:ascii="Century Gothic" w:hAnsi="Century Gothic" w:cstheme="minorHAnsi"/>
          <w:b/>
          <w:color w:val="002060"/>
          <w:sz w:val="24"/>
          <w:szCs w:val="24"/>
        </w:rPr>
      </w:pPr>
    </w:p>
    <w:p w14:paraId="265A92DB" w14:textId="77777777" w:rsidR="00CB74CA" w:rsidRDefault="00CB74CA">
      <w:pPr>
        <w:rPr>
          <w:rFonts w:ascii="Century Gothic" w:hAnsi="Century Gothic" w:cstheme="minorHAnsi"/>
          <w:b/>
          <w:color w:val="002060"/>
          <w:sz w:val="24"/>
          <w:szCs w:val="24"/>
        </w:rPr>
      </w:pPr>
      <w:r>
        <w:rPr>
          <w:rFonts w:ascii="Century Gothic" w:hAnsi="Century Gothic" w:cstheme="minorHAnsi"/>
          <w:b/>
          <w:color w:val="002060"/>
          <w:sz w:val="24"/>
          <w:szCs w:val="24"/>
        </w:rPr>
        <w:br w:type="page"/>
      </w:r>
    </w:p>
    <w:p w14:paraId="03FAE9B7" w14:textId="43120BC6" w:rsidR="00344B8A" w:rsidRPr="00722256" w:rsidRDefault="00344B8A" w:rsidP="006063CB">
      <w:pPr>
        <w:pStyle w:val="Header"/>
        <w:rPr>
          <w:rFonts w:ascii="Century Gothic" w:hAnsi="Century Gothic" w:cstheme="minorHAnsi"/>
          <w:b/>
          <w:color w:val="002060"/>
          <w:sz w:val="24"/>
          <w:szCs w:val="24"/>
        </w:rPr>
      </w:pPr>
      <w:r w:rsidRPr="00722256">
        <w:rPr>
          <w:rFonts w:ascii="Century Gothic" w:hAnsi="Century Gothic" w:cstheme="minorHAnsi"/>
          <w:b/>
          <w:color w:val="002060"/>
          <w:sz w:val="24"/>
          <w:szCs w:val="24"/>
        </w:rPr>
        <w:lastRenderedPageBreak/>
        <w:t>Terms and Conditions.</w:t>
      </w:r>
    </w:p>
    <w:p w14:paraId="6BBBD075" w14:textId="1F390C6C" w:rsidR="00CB3FF5" w:rsidRPr="00722256" w:rsidRDefault="00CB3FF5" w:rsidP="006063CB">
      <w:pPr>
        <w:pStyle w:val="Header"/>
        <w:rPr>
          <w:rFonts w:ascii="Century Gothic" w:hAnsi="Century Gothic" w:cstheme="minorHAnsi"/>
          <w:b/>
          <w:color w:val="002060"/>
          <w:sz w:val="24"/>
          <w:szCs w:val="24"/>
        </w:rPr>
      </w:pPr>
    </w:p>
    <w:p w14:paraId="6A9E55A3" w14:textId="1C64CB18" w:rsidR="00CB3FF5" w:rsidRPr="00722256" w:rsidRDefault="00CB3FF5" w:rsidP="006063CB">
      <w:pPr>
        <w:pStyle w:val="Header"/>
        <w:rPr>
          <w:rFonts w:ascii="Century Gothic" w:hAnsi="Century Gothic" w:cs="Calibri"/>
          <w:color w:val="002060"/>
          <w:sz w:val="24"/>
          <w:szCs w:val="24"/>
        </w:rPr>
      </w:pPr>
      <w:r w:rsidRPr="00722256">
        <w:rPr>
          <w:rFonts w:ascii="Century Gothic" w:hAnsi="Century Gothic" w:cs="Calibri"/>
          <w:bCs/>
          <w:color w:val="002060"/>
          <w:sz w:val="24"/>
          <w:szCs w:val="24"/>
        </w:rPr>
        <w:t xml:space="preserve">This is a referral service. </w:t>
      </w:r>
      <w:r w:rsidR="000D7922">
        <w:rPr>
          <w:rFonts w:ascii="Century Gothic" w:hAnsi="Century Gothic" w:cs="Calibri"/>
          <w:bCs/>
          <w:color w:val="002060"/>
          <w:sz w:val="24"/>
          <w:szCs w:val="24"/>
        </w:rPr>
        <w:t xml:space="preserve">The assessment is booked </w:t>
      </w:r>
      <w:r w:rsidR="00E843B0">
        <w:rPr>
          <w:rFonts w:ascii="Century Gothic" w:hAnsi="Century Gothic" w:cs="Calibri"/>
          <w:bCs/>
          <w:color w:val="002060"/>
          <w:sz w:val="24"/>
          <w:szCs w:val="24"/>
        </w:rPr>
        <w:t xml:space="preserve">by the </w:t>
      </w:r>
      <w:r w:rsidR="000D7922">
        <w:rPr>
          <w:rFonts w:ascii="Century Gothic" w:hAnsi="Century Gothic" w:cs="Calibri"/>
          <w:bCs/>
          <w:color w:val="002060"/>
          <w:sz w:val="24"/>
          <w:szCs w:val="24"/>
        </w:rPr>
        <w:t xml:space="preserve">assessor not the </w:t>
      </w:r>
      <w:r w:rsidR="00E843B0">
        <w:rPr>
          <w:rFonts w:ascii="Century Gothic" w:hAnsi="Century Gothic" w:cs="Calibri"/>
          <w:bCs/>
          <w:color w:val="002060"/>
          <w:sz w:val="24"/>
          <w:szCs w:val="24"/>
        </w:rPr>
        <w:t xml:space="preserve">BDA. </w:t>
      </w:r>
      <w:r w:rsidR="007D400C" w:rsidRPr="00722256">
        <w:rPr>
          <w:rFonts w:ascii="Century Gothic" w:eastAsia="Calibri" w:hAnsi="Century Gothic" w:cs="Calibri"/>
          <w:color w:val="002060"/>
          <w:sz w:val="24"/>
          <w:szCs w:val="24"/>
        </w:rPr>
        <w:t xml:space="preserve">BDA will charge the </w:t>
      </w:r>
      <w:r w:rsidR="003E2D86">
        <w:rPr>
          <w:rFonts w:ascii="Century Gothic" w:eastAsia="Calibri" w:hAnsi="Century Gothic" w:cs="Calibri"/>
          <w:color w:val="002060"/>
          <w:sz w:val="24"/>
          <w:szCs w:val="24"/>
        </w:rPr>
        <w:t>a</w:t>
      </w:r>
      <w:r w:rsidR="007D400C" w:rsidRPr="00722256">
        <w:rPr>
          <w:rFonts w:ascii="Century Gothic" w:eastAsia="Calibri" w:hAnsi="Century Gothic" w:cs="Calibri"/>
          <w:color w:val="002060"/>
          <w:sz w:val="24"/>
          <w:szCs w:val="24"/>
        </w:rPr>
        <w:t xml:space="preserve">ssessor a </w:t>
      </w:r>
      <w:r w:rsidR="003E2D86">
        <w:rPr>
          <w:rFonts w:ascii="Century Gothic" w:eastAsia="Calibri" w:hAnsi="Century Gothic" w:cs="Calibri"/>
          <w:color w:val="002060"/>
          <w:sz w:val="24"/>
          <w:szCs w:val="24"/>
        </w:rPr>
        <w:t>r</w:t>
      </w:r>
      <w:r w:rsidR="007D400C" w:rsidRPr="00722256">
        <w:rPr>
          <w:rFonts w:ascii="Century Gothic" w:eastAsia="Calibri" w:hAnsi="Century Gothic" w:cs="Calibri"/>
          <w:color w:val="002060"/>
          <w:sz w:val="24"/>
          <w:szCs w:val="24"/>
        </w:rPr>
        <w:t xml:space="preserve">eferral </w:t>
      </w:r>
      <w:r w:rsidR="003E2D86">
        <w:rPr>
          <w:rFonts w:ascii="Century Gothic" w:eastAsia="Calibri" w:hAnsi="Century Gothic" w:cs="Calibri"/>
          <w:color w:val="002060"/>
          <w:sz w:val="24"/>
          <w:szCs w:val="24"/>
        </w:rPr>
        <w:t>f</w:t>
      </w:r>
      <w:r w:rsidR="007D400C" w:rsidRPr="00722256">
        <w:rPr>
          <w:rFonts w:ascii="Century Gothic" w:eastAsia="Calibri" w:hAnsi="Century Gothic" w:cs="Calibri"/>
          <w:color w:val="002060"/>
          <w:sz w:val="24"/>
          <w:szCs w:val="24"/>
        </w:rPr>
        <w:t>ee of £1</w:t>
      </w:r>
      <w:r w:rsidR="00E34F53" w:rsidRPr="00722256">
        <w:rPr>
          <w:rFonts w:ascii="Century Gothic" w:eastAsia="Calibri" w:hAnsi="Century Gothic" w:cs="Calibri"/>
          <w:color w:val="002060"/>
          <w:sz w:val="24"/>
          <w:szCs w:val="24"/>
        </w:rPr>
        <w:t>00</w:t>
      </w:r>
      <w:r w:rsidR="007D400C" w:rsidRPr="00722256">
        <w:rPr>
          <w:rFonts w:ascii="Century Gothic" w:eastAsia="Calibri" w:hAnsi="Century Gothic" w:cs="Calibri"/>
          <w:color w:val="002060"/>
          <w:sz w:val="24"/>
          <w:szCs w:val="24"/>
        </w:rPr>
        <w:t xml:space="preserve"> </w:t>
      </w:r>
      <w:r w:rsidR="0064608E" w:rsidRPr="00722256">
        <w:rPr>
          <w:rFonts w:ascii="Century Gothic" w:eastAsia="Calibri" w:hAnsi="Century Gothic" w:cs="Calibri"/>
          <w:color w:val="002060"/>
          <w:sz w:val="24"/>
          <w:szCs w:val="24"/>
        </w:rPr>
        <w:t>+</w:t>
      </w:r>
      <w:r w:rsidR="007D400C" w:rsidRPr="00722256">
        <w:rPr>
          <w:rFonts w:ascii="Century Gothic" w:eastAsia="Calibri" w:hAnsi="Century Gothic" w:cs="Calibri"/>
          <w:color w:val="002060"/>
          <w:sz w:val="24"/>
          <w:szCs w:val="24"/>
        </w:rPr>
        <w:t xml:space="preserve"> VAT in respect of each </w:t>
      </w:r>
      <w:r w:rsidR="0064608E" w:rsidRPr="00722256">
        <w:rPr>
          <w:rFonts w:ascii="Century Gothic" w:eastAsia="Calibri" w:hAnsi="Century Gothic" w:cs="Calibri"/>
          <w:color w:val="002060"/>
          <w:sz w:val="24"/>
          <w:szCs w:val="24"/>
        </w:rPr>
        <w:t>r</w:t>
      </w:r>
      <w:r w:rsidR="007D400C" w:rsidRPr="00722256">
        <w:rPr>
          <w:rFonts w:ascii="Century Gothic" w:eastAsia="Calibri" w:hAnsi="Century Gothic" w:cs="Calibri"/>
          <w:color w:val="002060"/>
          <w:sz w:val="24"/>
          <w:szCs w:val="24"/>
        </w:rPr>
        <w:t xml:space="preserve">eferral. </w:t>
      </w:r>
      <w:r w:rsidR="0064608E" w:rsidRPr="00722256">
        <w:rPr>
          <w:rFonts w:ascii="Century Gothic" w:eastAsia="Calibri" w:hAnsi="Century Gothic" w:cs="Calibri"/>
          <w:color w:val="002060"/>
          <w:sz w:val="24"/>
          <w:szCs w:val="24"/>
        </w:rPr>
        <w:t xml:space="preserve">The </w:t>
      </w:r>
      <w:r w:rsidR="0064608E" w:rsidRPr="00722256">
        <w:rPr>
          <w:rFonts w:ascii="Century Gothic" w:hAnsi="Century Gothic" w:cs="Calibri"/>
          <w:color w:val="002060"/>
          <w:sz w:val="24"/>
          <w:szCs w:val="24"/>
        </w:rPr>
        <w:t>Assessor is solely responsible for obtaining the information require</w:t>
      </w:r>
      <w:r w:rsidR="0070340F" w:rsidRPr="00722256">
        <w:rPr>
          <w:rFonts w:ascii="Century Gothic" w:hAnsi="Century Gothic" w:cs="Calibri"/>
          <w:color w:val="002060"/>
          <w:sz w:val="24"/>
          <w:szCs w:val="24"/>
        </w:rPr>
        <w:t>d</w:t>
      </w:r>
      <w:r w:rsidR="0064608E" w:rsidRPr="00722256">
        <w:rPr>
          <w:rFonts w:ascii="Century Gothic" w:hAnsi="Century Gothic" w:cs="Calibri"/>
          <w:color w:val="002060"/>
          <w:sz w:val="24"/>
          <w:szCs w:val="24"/>
        </w:rPr>
        <w:t xml:space="preserve"> in order to complete the </w:t>
      </w:r>
      <w:r w:rsidR="003E2D86">
        <w:rPr>
          <w:rFonts w:ascii="Century Gothic" w:hAnsi="Century Gothic" w:cs="Calibri"/>
          <w:color w:val="002060"/>
          <w:sz w:val="24"/>
          <w:szCs w:val="24"/>
        </w:rPr>
        <w:t>a</w:t>
      </w:r>
      <w:r w:rsidR="0064608E" w:rsidRPr="00722256">
        <w:rPr>
          <w:rFonts w:ascii="Century Gothic" w:hAnsi="Century Gothic" w:cs="Calibri"/>
          <w:color w:val="002060"/>
          <w:sz w:val="24"/>
          <w:szCs w:val="24"/>
        </w:rPr>
        <w:t xml:space="preserve">ssessment and produce any subsequent report. The Assessor accepts sole responsibility for the accuracy, </w:t>
      </w:r>
      <w:r w:rsidR="00D55609" w:rsidRPr="00722256">
        <w:rPr>
          <w:rFonts w:ascii="Century Gothic" w:hAnsi="Century Gothic" w:cs="Calibri"/>
          <w:color w:val="002060"/>
          <w:sz w:val="24"/>
          <w:szCs w:val="24"/>
        </w:rPr>
        <w:t>completeness,</w:t>
      </w:r>
      <w:r w:rsidR="0064608E" w:rsidRPr="00722256">
        <w:rPr>
          <w:rFonts w:ascii="Century Gothic" w:hAnsi="Century Gothic" w:cs="Calibri"/>
          <w:color w:val="002060"/>
          <w:sz w:val="24"/>
          <w:szCs w:val="24"/>
        </w:rPr>
        <w:t xml:space="preserve"> and quality of </w:t>
      </w:r>
      <w:r w:rsidR="007E0A44" w:rsidRPr="00722256">
        <w:rPr>
          <w:rFonts w:ascii="Century Gothic" w:hAnsi="Century Gothic" w:cs="Calibri"/>
          <w:color w:val="002060"/>
          <w:sz w:val="24"/>
          <w:szCs w:val="24"/>
        </w:rPr>
        <w:t>the</w:t>
      </w:r>
      <w:r w:rsidR="0064608E" w:rsidRPr="00722256">
        <w:rPr>
          <w:rFonts w:ascii="Century Gothic" w:hAnsi="Century Gothic" w:cs="Calibri"/>
          <w:color w:val="002060"/>
          <w:sz w:val="24"/>
          <w:szCs w:val="24"/>
        </w:rPr>
        <w:t xml:space="preserve"> Assessment.</w:t>
      </w:r>
      <w:r w:rsidR="00E93CFB" w:rsidRPr="00722256">
        <w:rPr>
          <w:rFonts w:ascii="Century Gothic" w:hAnsi="Century Gothic" w:cs="Calibri"/>
          <w:color w:val="002060"/>
          <w:sz w:val="24"/>
          <w:szCs w:val="24"/>
        </w:rPr>
        <w:t xml:space="preserve"> </w:t>
      </w:r>
    </w:p>
    <w:p w14:paraId="340680C8" w14:textId="77777777" w:rsidR="002B2D4E" w:rsidRPr="00722256" w:rsidRDefault="002B2D4E" w:rsidP="006063CB">
      <w:pPr>
        <w:pStyle w:val="Header"/>
        <w:rPr>
          <w:rFonts w:ascii="Century Gothic" w:hAnsi="Century Gothic" w:cs="Calibri"/>
          <w:color w:val="002060"/>
          <w:sz w:val="24"/>
          <w:szCs w:val="24"/>
        </w:rPr>
      </w:pPr>
    </w:p>
    <w:p w14:paraId="0753E319" w14:textId="0017A8AF" w:rsidR="00344B8A" w:rsidRPr="00722256" w:rsidRDefault="002B2D4E" w:rsidP="006063CB">
      <w:pPr>
        <w:pStyle w:val="Header"/>
        <w:rPr>
          <w:rFonts w:ascii="Century Gothic" w:hAnsi="Century Gothic" w:cstheme="minorHAnsi"/>
          <w:b/>
          <w:color w:val="002060"/>
          <w:sz w:val="24"/>
          <w:szCs w:val="24"/>
        </w:rPr>
      </w:pPr>
      <w:r w:rsidRPr="00722256">
        <w:rPr>
          <w:rFonts w:ascii="Century Gothic" w:hAnsi="Century Gothic" w:cs="Calibri"/>
          <w:color w:val="002060"/>
          <w:sz w:val="24"/>
          <w:szCs w:val="24"/>
        </w:rPr>
        <w:t xml:space="preserve">The assessment is </w:t>
      </w:r>
      <w:r w:rsidR="008A2781" w:rsidRPr="00722256">
        <w:rPr>
          <w:rFonts w:ascii="Century Gothic" w:hAnsi="Century Gothic" w:cs="Calibri"/>
          <w:color w:val="002060"/>
          <w:sz w:val="24"/>
          <w:szCs w:val="24"/>
        </w:rPr>
        <w:t>carried</w:t>
      </w:r>
      <w:r w:rsidRPr="00722256">
        <w:rPr>
          <w:rFonts w:ascii="Century Gothic" w:hAnsi="Century Gothic" w:cs="Calibri"/>
          <w:color w:val="002060"/>
          <w:sz w:val="24"/>
          <w:szCs w:val="24"/>
        </w:rPr>
        <w:t xml:space="preserve"> </w:t>
      </w:r>
      <w:r w:rsidR="00103169" w:rsidRPr="00722256">
        <w:rPr>
          <w:rFonts w:ascii="Century Gothic" w:hAnsi="Century Gothic" w:cs="Calibri"/>
          <w:color w:val="002060"/>
          <w:sz w:val="24"/>
          <w:szCs w:val="24"/>
        </w:rPr>
        <w:t xml:space="preserve">out </w:t>
      </w:r>
      <w:r w:rsidRPr="00722256">
        <w:rPr>
          <w:rFonts w:ascii="Century Gothic" w:hAnsi="Century Gothic" w:cs="Calibri"/>
          <w:color w:val="002060"/>
          <w:sz w:val="24"/>
          <w:szCs w:val="24"/>
        </w:rPr>
        <w:t xml:space="preserve">under the </w:t>
      </w:r>
      <w:r w:rsidR="008A2781" w:rsidRPr="00722256">
        <w:rPr>
          <w:rFonts w:ascii="Century Gothic" w:hAnsi="Century Gothic" w:cs="Calibri"/>
          <w:color w:val="002060"/>
          <w:sz w:val="24"/>
          <w:szCs w:val="24"/>
        </w:rPr>
        <w:t xml:space="preserve">Approved </w:t>
      </w:r>
      <w:r w:rsidRPr="00722256">
        <w:rPr>
          <w:rFonts w:ascii="Century Gothic" w:hAnsi="Century Gothic" w:cs="Calibri"/>
          <w:color w:val="002060"/>
          <w:sz w:val="24"/>
          <w:szCs w:val="24"/>
        </w:rPr>
        <w:t xml:space="preserve">Assessors </w:t>
      </w:r>
      <w:r w:rsidR="003E5736" w:rsidRPr="00722256">
        <w:rPr>
          <w:rFonts w:ascii="Century Gothic" w:hAnsi="Century Gothic" w:cs="Calibri"/>
          <w:color w:val="002060"/>
          <w:sz w:val="24"/>
          <w:szCs w:val="24"/>
        </w:rPr>
        <w:t>t</w:t>
      </w:r>
      <w:r w:rsidRPr="00722256">
        <w:rPr>
          <w:rFonts w:ascii="Century Gothic" w:hAnsi="Century Gothic" w:cs="Calibri"/>
          <w:color w:val="002060"/>
          <w:sz w:val="24"/>
          <w:szCs w:val="24"/>
        </w:rPr>
        <w:t xml:space="preserve">erms and </w:t>
      </w:r>
      <w:r w:rsidR="005C309B" w:rsidRPr="00722256">
        <w:rPr>
          <w:rFonts w:ascii="Century Gothic" w:hAnsi="Century Gothic" w:cs="Calibri"/>
          <w:color w:val="002060"/>
          <w:sz w:val="24"/>
          <w:szCs w:val="24"/>
        </w:rPr>
        <w:t>conditions,</w:t>
      </w:r>
      <w:r w:rsidRPr="00722256">
        <w:rPr>
          <w:rFonts w:ascii="Century Gothic" w:hAnsi="Century Gothic" w:cs="Calibri"/>
          <w:color w:val="002060"/>
          <w:sz w:val="24"/>
          <w:szCs w:val="24"/>
        </w:rPr>
        <w:t xml:space="preserve"> and these are not set by the BDA.</w:t>
      </w:r>
      <w:r w:rsidR="003E5736" w:rsidRPr="00722256">
        <w:rPr>
          <w:rFonts w:ascii="Century Gothic" w:hAnsi="Century Gothic" w:cs="Calibri"/>
          <w:color w:val="002060"/>
          <w:sz w:val="24"/>
          <w:szCs w:val="24"/>
        </w:rPr>
        <w:t xml:space="preserve"> Upon scheduling the </w:t>
      </w:r>
      <w:r w:rsidR="005C309B" w:rsidRPr="00722256">
        <w:rPr>
          <w:rFonts w:ascii="Century Gothic" w:hAnsi="Century Gothic" w:cs="Calibri"/>
          <w:color w:val="002060"/>
          <w:sz w:val="24"/>
          <w:szCs w:val="24"/>
        </w:rPr>
        <w:t>assessment,</w:t>
      </w:r>
      <w:r w:rsidR="003E5736" w:rsidRPr="00722256">
        <w:rPr>
          <w:rFonts w:ascii="Century Gothic" w:hAnsi="Century Gothic" w:cs="Calibri"/>
          <w:color w:val="002060"/>
          <w:sz w:val="24"/>
          <w:szCs w:val="24"/>
        </w:rPr>
        <w:t xml:space="preserve"> you are agreeing to these.</w:t>
      </w:r>
    </w:p>
    <w:p w14:paraId="219B85BB" w14:textId="77777777" w:rsidR="00344B8A" w:rsidRPr="00722256" w:rsidRDefault="00344B8A" w:rsidP="006063CB">
      <w:pPr>
        <w:pStyle w:val="Header"/>
        <w:rPr>
          <w:rFonts w:ascii="Century Gothic" w:hAnsi="Century Gothic" w:cstheme="minorHAnsi"/>
          <w:b/>
          <w:color w:val="002060"/>
          <w:sz w:val="24"/>
          <w:szCs w:val="24"/>
        </w:rPr>
      </w:pPr>
    </w:p>
    <w:p w14:paraId="5544337F" w14:textId="77777777" w:rsidR="00DD7C49" w:rsidRDefault="00DD7C49" w:rsidP="00DD7C49">
      <w:pPr>
        <w:pStyle w:val="Header"/>
        <w:rPr>
          <w:rFonts w:ascii="Century Gothic" w:hAnsi="Century Gothic" w:cstheme="minorHAnsi"/>
          <w:b/>
          <w:color w:val="002060"/>
          <w:sz w:val="24"/>
          <w:szCs w:val="24"/>
        </w:rPr>
      </w:pPr>
      <w:r w:rsidRPr="00722256">
        <w:rPr>
          <w:rFonts w:ascii="Century Gothic" w:hAnsi="Century Gothic" w:cstheme="minorHAnsi"/>
          <w:b/>
          <w:color w:val="002060"/>
          <w:sz w:val="24"/>
          <w:szCs w:val="24"/>
        </w:rPr>
        <w:t>Privacy Policy:</w:t>
      </w:r>
    </w:p>
    <w:p w14:paraId="34786BAD" w14:textId="77777777" w:rsidR="00DD7C49" w:rsidRPr="00722256" w:rsidRDefault="00DD7C49" w:rsidP="00DD7C49">
      <w:pPr>
        <w:pStyle w:val="Header"/>
        <w:rPr>
          <w:rFonts w:ascii="Century Gothic" w:hAnsi="Century Gothic" w:cstheme="minorHAnsi"/>
          <w:b/>
          <w:color w:val="002060"/>
          <w:sz w:val="24"/>
          <w:szCs w:val="24"/>
        </w:rPr>
      </w:pPr>
    </w:p>
    <w:p w14:paraId="0AC78BD7" w14:textId="77777777" w:rsidR="00DD7C49" w:rsidRPr="004B5DC7" w:rsidRDefault="00DD7C49" w:rsidP="00DD7C49">
      <w:pPr>
        <w:ind w:left="720"/>
        <w:rPr>
          <w:rFonts w:ascii="Century Gothic" w:hAnsi="Century Gothic" w:cstheme="minorHAnsi"/>
          <w:color w:val="002060"/>
          <w:sz w:val="24"/>
          <w:szCs w:val="24"/>
        </w:rPr>
      </w:pPr>
      <w:r>
        <w:rPr>
          <w:rFonts w:ascii="Century Gothic" w:hAnsi="Century Gothic" w:cstheme="minorHAnsi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3DFC9" wp14:editId="5D3D4C8E">
                <wp:simplePos x="0" y="0"/>
                <wp:positionH relativeFrom="column">
                  <wp:posOffset>33020</wp:posOffset>
                </wp:positionH>
                <wp:positionV relativeFrom="paragraph">
                  <wp:posOffset>-635</wp:posOffset>
                </wp:positionV>
                <wp:extent cx="243840" cy="190500"/>
                <wp:effectExtent l="0" t="0" r="22860" b="19050"/>
                <wp:wrapNone/>
                <wp:docPr id="1895531784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905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0E1A201" id="Rectangle: Rounded Corners 3" o:spid="_x0000_s1026" style="position:absolute;margin-left:2.6pt;margin-top:-.05pt;width:19.2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" filled="f" strokecolor="#091723 [484]" strokeweight="1pt">
                <v:stroke joinstyle="miter"/>
              </v:roundrect>
            </w:pict>
          </mc:Fallback>
        </mc:AlternateContent>
      </w:r>
      <w:r>
        <w:rPr>
          <w:rFonts w:ascii="Century Gothic" w:hAnsi="Century Gothic" w:cstheme="minorHAnsi"/>
          <w:color w:val="002060"/>
          <w:sz w:val="24"/>
          <w:szCs w:val="24"/>
        </w:rPr>
        <w:t xml:space="preserve">I </w:t>
      </w:r>
      <w:r w:rsidRPr="004B5DC7">
        <w:rPr>
          <w:rFonts w:ascii="Century Gothic" w:hAnsi="Century Gothic" w:cstheme="minorHAnsi"/>
          <w:color w:val="002060"/>
          <w:sz w:val="24"/>
          <w:szCs w:val="24"/>
        </w:rPr>
        <w:t>would like to receive information about the work of the British Dyslexia Association, their campaigns, training and events, as well as ways I could get involved and provide support.</w:t>
      </w:r>
    </w:p>
    <w:p w14:paraId="244C6F3B" w14:textId="77777777" w:rsidR="00DD7C49" w:rsidRPr="004B5DC7" w:rsidRDefault="00DD7C49" w:rsidP="00DD7C49">
      <w:pPr>
        <w:rPr>
          <w:rFonts w:ascii="Century Gothic" w:hAnsi="Century Gothic"/>
          <w:color w:val="002060"/>
          <w:sz w:val="24"/>
          <w:szCs w:val="24"/>
        </w:rPr>
      </w:pPr>
      <w:r w:rsidRPr="004B5DC7">
        <w:rPr>
          <w:rFonts w:ascii="Century Gothic" w:hAnsi="Century Gothic"/>
          <w:color w:val="002060"/>
          <w:sz w:val="24"/>
          <w:szCs w:val="24"/>
        </w:rPr>
        <w:t xml:space="preserve">The BDA is committed to protecting your personal data please see our </w:t>
      </w:r>
      <w:hyperlink r:id="rId19" w:history="1">
        <w:r w:rsidRPr="004B5DC7">
          <w:rPr>
            <w:rStyle w:val="Hyperlink"/>
            <w:rFonts w:ascii="Century Gothic" w:hAnsi="Century Gothic"/>
            <w:color w:val="002060"/>
            <w:sz w:val="24"/>
            <w:szCs w:val="24"/>
          </w:rPr>
          <w:t>Privacy Policy</w:t>
        </w:r>
      </w:hyperlink>
      <w:r w:rsidRPr="004B5DC7">
        <w:rPr>
          <w:rFonts w:ascii="Century Gothic" w:hAnsi="Century Gothic"/>
          <w:color w:val="002060"/>
          <w:sz w:val="24"/>
          <w:szCs w:val="24"/>
        </w:rPr>
        <w:t xml:space="preserve"> on our website. You can change your preferences at any time by contacting: </w:t>
      </w:r>
      <w:hyperlink r:id="rId20" w:history="1">
        <w:r w:rsidRPr="004B5DC7">
          <w:rPr>
            <w:rStyle w:val="Hyperlink"/>
            <w:rFonts w:ascii="Century Gothic" w:hAnsi="Century Gothic"/>
            <w:color w:val="002060"/>
            <w:sz w:val="24"/>
            <w:szCs w:val="24"/>
          </w:rPr>
          <w:t>assessments@bdadyslexia.org.uk</w:t>
        </w:r>
      </w:hyperlink>
    </w:p>
    <w:p w14:paraId="556FBC55" w14:textId="3A98DBFA" w:rsidR="00735641" w:rsidRPr="00722256" w:rsidRDefault="00735641" w:rsidP="006063CB">
      <w:pPr>
        <w:pStyle w:val="Header"/>
        <w:rPr>
          <w:rFonts w:ascii="Century Gothic" w:hAnsi="Century Gothic" w:cstheme="minorHAnsi"/>
          <w:color w:val="002060"/>
          <w:sz w:val="24"/>
          <w:szCs w:val="24"/>
        </w:rPr>
      </w:pPr>
    </w:p>
    <w:p w14:paraId="21E77ACB" w14:textId="4E1144FF" w:rsidR="000D7922" w:rsidRDefault="00735641" w:rsidP="004D5ED2">
      <w:pPr>
        <w:pStyle w:val="Header"/>
        <w:jc w:val="center"/>
        <w:rPr>
          <w:rFonts w:ascii="Century Gothic" w:hAnsi="Century Gothic" w:cstheme="minorHAnsi"/>
          <w:color w:val="002060"/>
          <w:sz w:val="24"/>
          <w:szCs w:val="24"/>
        </w:rPr>
      </w:pPr>
      <w:r w:rsidRPr="00722256">
        <w:rPr>
          <w:rFonts w:ascii="Century Gothic" w:hAnsi="Century Gothic" w:cstheme="minorHAnsi"/>
          <w:b/>
          <w:bCs/>
          <w:color w:val="002060"/>
          <w:sz w:val="24"/>
          <w:szCs w:val="24"/>
        </w:rPr>
        <w:t xml:space="preserve">This form will </w:t>
      </w:r>
      <w:r w:rsidR="0070340F" w:rsidRPr="00722256">
        <w:rPr>
          <w:rFonts w:ascii="Century Gothic" w:hAnsi="Century Gothic" w:cstheme="minorHAnsi"/>
          <w:b/>
          <w:bCs/>
          <w:color w:val="002060"/>
          <w:sz w:val="24"/>
          <w:szCs w:val="24"/>
        </w:rPr>
        <w:t>be deleted after</w:t>
      </w:r>
      <w:r w:rsidRPr="00722256">
        <w:rPr>
          <w:rFonts w:ascii="Century Gothic" w:hAnsi="Century Gothic" w:cstheme="minorHAnsi"/>
          <w:b/>
          <w:bCs/>
          <w:color w:val="002060"/>
          <w:sz w:val="24"/>
          <w:szCs w:val="24"/>
        </w:rPr>
        <w:t xml:space="preserve"> 30 days </w:t>
      </w:r>
      <w:r w:rsidR="004B4353" w:rsidRPr="00722256">
        <w:rPr>
          <w:rFonts w:ascii="Century Gothic" w:hAnsi="Century Gothic" w:cstheme="minorHAnsi"/>
          <w:b/>
          <w:bCs/>
          <w:color w:val="002060"/>
          <w:sz w:val="24"/>
          <w:szCs w:val="24"/>
        </w:rPr>
        <w:t xml:space="preserve">if you respond after this time you will need to </w:t>
      </w:r>
      <w:r w:rsidR="00722256">
        <w:rPr>
          <w:rFonts w:ascii="Century Gothic" w:hAnsi="Century Gothic" w:cstheme="minorHAnsi"/>
          <w:b/>
          <w:bCs/>
          <w:color w:val="002060"/>
          <w:sz w:val="24"/>
          <w:szCs w:val="24"/>
        </w:rPr>
        <w:t>r</w:t>
      </w:r>
      <w:r w:rsidR="004B4353" w:rsidRPr="00722256">
        <w:rPr>
          <w:rFonts w:ascii="Century Gothic" w:hAnsi="Century Gothic" w:cstheme="minorHAnsi"/>
          <w:b/>
          <w:bCs/>
          <w:color w:val="002060"/>
          <w:sz w:val="24"/>
          <w:szCs w:val="24"/>
        </w:rPr>
        <w:t>esubmit the form.</w:t>
      </w:r>
    </w:p>
    <w:p w14:paraId="6D3E05F1" w14:textId="77777777" w:rsidR="000D7922" w:rsidRDefault="000D7922" w:rsidP="006063CB">
      <w:pPr>
        <w:pStyle w:val="Header"/>
        <w:rPr>
          <w:rFonts w:ascii="Century Gothic" w:hAnsi="Century Gothic" w:cstheme="minorHAnsi"/>
          <w:color w:val="002060"/>
          <w:sz w:val="24"/>
          <w:szCs w:val="24"/>
        </w:rPr>
      </w:pPr>
    </w:p>
    <w:p w14:paraId="0E22D15A" w14:textId="77777777" w:rsidR="000D7922" w:rsidRDefault="000D7922" w:rsidP="006063CB">
      <w:pPr>
        <w:pStyle w:val="Header"/>
        <w:rPr>
          <w:rFonts w:ascii="Century Gothic" w:hAnsi="Century Gothic" w:cstheme="minorHAnsi"/>
          <w:color w:val="002060"/>
          <w:sz w:val="24"/>
          <w:szCs w:val="24"/>
        </w:rPr>
      </w:pPr>
    </w:p>
    <w:p w14:paraId="116B88E7" w14:textId="77777777" w:rsidR="000D7922" w:rsidRPr="00830FEA" w:rsidRDefault="000D7922" w:rsidP="006063CB">
      <w:pPr>
        <w:pStyle w:val="Header"/>
        <w:rPr>
          <w:rFonts w:ascii="Century Gothic" w:hAnsi="Century Gothic" w:cstheme="minorHAnsi"/>
          <w:color w:val="002060"/>
          <w:sz w:val="24"/>
          <w:szCs w:val="24"/>
        </w:rPr>
      </w:pPr>
    </w:p>
    <w:p w14:paraId="5E4ED02C" w14:textId="64F6A704" w:rsidR="00532B44" w:rsidRPr="003E2D86" w:rsidRDefault="00532B44" w:rsidP="00532B44">
      <w:pPr>
        <w:spacing w:after="0" w:line="240" w:lineRule="auto"/>
        <w:jc w:val="center"/>
        <w:rPr>
          <w:rFonts w:ascii="Century Gothic" w:eastAsia="Times New Roman" w:hAnsi="Century Gothic" w:cstheme="minorHAnsi"/>
          <w:bCs/>
          <w:sz w:val="24"/>
          <w:szCs w:val="24"/>
          <w:lang w:val="en-US"/>
        </w:rPr>
      </w:pPr>
      <w:r w:rsidRPr="003E2D86">
        <w:rPr>
          <w:rFonts w:ascii="Century Gothic" w:eastAsia="Times New Roman" w:hAnsi="Century Gothic" w:cstheme="minorHAnsi"/>
          <w:bCs/>
          <w:color w:val="002060"/>
          <w:sz w:val="24"/>
          <w:szCs w:val="24"/>
          <w:lang w:val="en-US"/>
        </w:rPr>
        <w:t xml:space="preserve">Please return this booking form by email to </w:t>
      </w:r>
      <w:hyperlink r:id="rId21" w:history="1">
        <w:r w:rsidRPr="003E2D86">
          <w:rPr>
            <w:rFonts w:ascii="Century Gothic" w:eastAsia="Times New Roman" w:hAnsi="Century Gothic" w:cstheme="minorHAnsi"/>
            <w:b/>
            <w:color w:val="002060"/>
            <w:sz w:val="24"/>
            <w:szCs w:val="24"/>
            <w:u w:val="single"/>
            <w:lang w:val="en-US"/>
          </w:rPr>
          <w:t>assessments@bdadyslexia.org.uk</w:t>
        </w:r>
      </w:hyperlink>
      <w:r w:rsidRPr="003E2D86">
        <w:rPr>
          <w:rFonts w:ascii="Century Gothic" w:eastAsia="Times New Roman" w:hAnsi="Century Gothic" w:cstheme="minorHAnsi"/>
          <w:bCs/>
          <w:color w:val="002060"/>
          <w:sz w:val="24"/>
          <w:szCs w:val="24"/>
          <w:lang w:val="en-US"/>
        </w:rPr>
        <w:t xml:space="preserve"> to enable us to check the details and forward the details of our </w:t>
      </w:r>
      <w:r w:rsidR="007E0A44" w:rsidRPr="003E2D86">
        <w:rPr>
          <w:rFonts w:ascii="Century Gothic" w:eastAsia="Times New Roman" w:hAnsi="Century Gothic" w:cstheme="minorHAnsi"/>
          <w:bCs/>
          <w:color w:val="002060"/>
          <w:sz w:val="24"/>
          <w:szCs w:val="24"/>
          <w:lang w:val="en-US"/>
        </w:rPr>
        <w:t>approved</w:t>
      </w:r>
      <w:r w:rsidRPr="003E2D86">
        <w:rPr>
          <w:rFonts w:ascii="Century Gothic" w:eastAsia="Times New Roman" w:hAnsi="Century Gothic" w:cstheme="minorHAnsi"/>
          <w:bCs/>
          <w:color w:val="002060"/>
          <w:sz w:val="24"/>
          <w:szCs w:val="24"/>
          <w:lang w:val="en-US"/>
        </w:rPr>
        <w:t xml:space="preserve"> assessors</w:t>
      </w:r>
      <w:r w:rsidRPr="003E2D86">
        <w:rPr>
          <w:rFonts w:ascii="Century Gothic" w:eastAsia="Times New Roman" w:hAnsi="Century Gothic" w:cstheme="minorHAnsi"/>
          <w:bCs/>
          <w:sz w:val="24"/>
          <w:szCs w:val="24"/>
          <w:lang w:val="en-US"/>
        </w:rPr>
        <w:t>.</w:t>
      </w:r>
    </w:p>
    <w:sectPr w:rsidR="00532B44" w:rsidRPr="003E2D86" w:rsidSect="004B0C84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134" w:right="1134" w:bottom="1134" w:left="1134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89FE9" w14:textId="77777777" w:rsidR="004B0C84" w:rsidRDefault="004B0C84" w:rsidP="00523CB3">
      <w:pPr>
        <w:spacing w:after="0" w:line="240" w:lineRule="auto"/>
      </w:pPr>
      <w:r>
        <w:separator/>
      </w:r>
    </w:p>
  </w:endnote>
  <w:endnote w:type="continuationSeparator" w:id="0">
    <w:p w14:paraId="69651068" w14:textId="77777777" w:rsidR="004B0C84" w:rsidRDefault="004B0C84" w:rsidP="00523CB3">
      <w:pPr>
        <w:spacing w:after="0" w:line="240" w:lineRule="auto"/>
      </w:pPr>
      <w:r>
        <w:continuationSeparator/>
      </w:r>
    </w:p>
  </w:endnote>
  <w:endnote w:type="continuationNotice" w:id="1">
    <w:p w14:paraId="7E5DF76A" w14:textId="77777777" w:rsidR="004B0C84" w:rsidRDefault="004B0C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C63E4" w14:textId="77777777" w:rsidR="00B0590B" w:rsidRDefault="00B059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E68E3" w14:textId="77777777" w:rsidR="00B710CE" w:rsidRPr="00AD3E68" w:rsidRDefault="00B710CE" w:rsidP="00ED3629">
    <w:pPr>
      <w:pStyle w:val="Header"/>
      <w:tabs>
        <w:tab w:val="clear" w:pos="4513"/>
        <w:tab w:val="clear" w:pos="9026"/>
        <w:tab w:val="left" w:pos="2700"/>
      </w:tabs>
      <w:jc w:val="center"/>
      <w:rPr>
        <w:sz w:val="8"/>
        <w:szCs w:val="8"/>
      </w:rPr>
    </w:pPr>
  </w:p>
  <w:sdt>
    <w:sdtPr>
      <w:rPr>
        <w:rFonts w:ascii="Century Gothic" w:hAnsi="Century Gothic"/>
        <w:color w:val="1F3864" w:themeColor="accent5" w:themeShade="80"/>
        <w:sz w:val="18"/>
        <w:szCs w:val="18"/>
      </w:rPr>
      <w:id w:val="-1107883729"/>
      <w:docPartObj>
        <w:docPartGallery w:val="Page Numbers (Bottom of Page)"/>
        <w:docPartUnique/>
      </w:docPartObj>
    </w:sdtPr>
    <w:sdtContent>
      <w:p w14:paraId="511260FC" w14:textId="77777777" w:rsidR="00676457" w:rsidRPr="003E2D86" w:rsidRDefault="00676457" w:rsidP="00676457">
        <w:pPr>
          <w:pStyle w:val="Footer"/>
          <w:rPr>
            <w:rFonts w:ascii="Century Gothic" w:hAnsi="Century Gothic"/>
            <w:color w:val="1F3864" w:themeColor="accent5" w:themeShade="80"/>
            <w:sz w:val="18"/>
            <w:szCs w:val="18"/>
          </w:rPr>
        </w:pPr>
        <w:r w:rsidRPr="003E2D86">
          <w:rPr>
            <w:rFonts w:ascii="Century Gothic" w:hAnsi="Century Gothic"/>
            <w:color w:val="1F3864" w:themeColor="accent5" w:themeShade="80"/>
            <w:sz w:val="18"/>
            <w:szCs w:val="18"/>
          </w:rPr>
          <w:t>British Dyslexia Association (Office 205), Access Business Centre, Willoughby Road, Bracknell, RG12 8FB</w:t>
        </w:r>
      </w:p>
      <w:p w14:paraId="491F7F8F" w14:textId="7C8455C2" w:rsidR="00676457" w:rsidRPr="003E2D86" w:rsidRDefault="00676457" w:rsidP="00676457">
        <w:pPr>
          <w:pStyle w:val="Footer"/>
          <w:rPr>
            <w:rFonts w:ascii="Century Gothic" w:hAnsi="Century Gothic"/>
            <w:color w:val="1F3864" w:themeColor="accent5" w:themeShade="80"/>
            <w:sz w:val="18"/>
            <w:szCs w:val="18"/>
          </w:rPr>
        </w:pPr>
        <w:r w:rsidRPr="003E2D86">
          <w:rPr>
            <w:rFonts w:ascii="Century Gothic" w:hAnsi="Century Gothic"/>
            <w:color w:val="1F3864" w:themeColor="accent5" w:themeShade="80"/>
            <w:sz w:val="18"/>
            <w:szCs w:val="18"/>
          </w:rPr>
          <w:t xml:space="preserve">Tel: 0333 405 4555 Email: </w:t>
        </w:r>
        <w:hyperlink r:id="rId1" w:history="1">
          <w:r w:rsidRPr="003E2D86">
            <w:rPr>
              <w:rStyle w:val="Hyperlink"/>
              <w:rFonts w:ascii="Century Gothic" w:hAnsi="Century Gothic"/>
              <w:color w:val="1F3864" w:themeColor="accent5" w:themeShade="80"/>
              <w:sz w:val="18"/>
              <w:szCs w:val="18"/>
            </w:rPr>
            <w:t>assessments@bdadyslexia.org.uk</w:t>
          </w:r>
        </w:hyperlink>
        <w:r w:rsidRPr="003E2D86">
          <w:rPr>
            <w:rFonts w:ascii="Century Gothic" w:hAnsi="Century Gothic"/>
            <w:color w:val="1F3864" w:themeColor="accent5" w:themeShade="80"/>
            <w:sz w:val="18"/>
            <w:szCs w:val="18"/>
          </w:rPr>
          <w:tab/>
        </w:r>
        <w:r w:rsidRPr="003E2D86">
          <w:rPr>
            <w:rFonts w:ascii="Century Gothic" w:hAnsi="Century Gothic"/>
            <w:color w:val="1F3864" w:themeColor="accent5" w:themeShade="80"/>
            <w:sz w:val="18"/>
            <w:szCs w:val="18"/>
          </w:rPr>
          <w:tab/>
          <w:t xml:space="preserve"> </w:t>
        </w:r>
      </w:p>
      <w:p w14:paraId="586D6CE3" w14:textId="52AA2995" w:rsidR="00676457" w:rsidRPr="003E2D86" w:rsidRDefault="00B0590B" w:rsidP="00676457">
        <w:pPr>
          <w:pStyle w:val="Footer"/>
          <w:tabs>
            <w:tab w:val="right" w:pos="9639"/>
            <w:tab w:val="right" w:pos="14317"/>
          </w:tabs>
          <w:rPr>
            <w:rFonts w:ascii="Century Gothic" w:hAnsi="Century Gothic"/>
            <w:color w:val="1F3864" w:themeColor="accent5" w:themeShade="80"/>
            <w:sz w:val="14"/>
            <w:szCs w:val="14"/>
          </w:rPr>
        </w:pPr>
        <w:r>
          <w:rPr>
            <w:rFonts w:ascii="Century Gothic" w:hAnsi="Century Gothic"/>
            <w:color w:val="1F3864" w:themeColor="accent5" w:themeShade="80"/>
            <w:sz w:val="14"/>
            <w:szCs w:val="14"/>
          </w:rPr>
          <w:t>31</w:t>
        </w:r>
        <w:r w:rsidR="00977C5D">
          <w:rPr>
            <w:rFonts w:ascii="Century Gothic" w:hAnsi="Century Gothic"/>
            <w:color w:val="1F3864" w:themeColor="accent5" w:themeShade="80"/>
            <w:sz w:val="14"/>
            <w:szCs w:val="14"/>
          </w:rPr>
          <w:t>/01/</w:t>
        </w:r>
        <w:r w:rsidR="0044599F">
          <w:rPr>
            <w:rFonts w:ascii="Century Gothic" w:hAnsi="Century Gothic"/>
            <w:color w:val="1F3864" w:themeColor="accent5" w:themeShade="80"/>
            <w:sz w:val="14"/>
            <w:szCs w:val="14"/>
          </w:rPr>
          <w:t>2</w:t>
        </w:r>
        <w:r w:rsidR="00977C5D">
          <w:rPr>
            <w:rFonts w:ascii="Century Gothic" w:hAnsi="Century Gothic"/>
            <w:color w:val="1F3864" w:themeColor="accent5" w:themeShade="80"/>
            <w:sz w:val="14"/>
            <w:szCs w:val="14"/>
          </w:rPr>
          <w:t>024</w:t>
        </w:r>
      </w:p>
    </w:sdtContent>
  </w:sdt>
  <w:sdt>
    <w:sdtPr>
      <w:rPr>
        <w:rFonts w:ascii="Century Gothic" w:hAnsi="Century Gothic"/>
        <w:color w:val="1F3864" w:themeColor="accent5" w:themeShade="80"/>
      </w:rPr>
      <w:id w:val="886757058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color w:val="auto"/>
      </w:rPr>
    </w:sdtEndPr>
    <w:sdtContent>
      <w:p w14:paraId="208A3F0D" w14:textId="77777777" w:rsidR="00B710CE" w:rsidRPr="00AD3E68" w:rsidRDefault="00B710CE" w:rsidP="00AD3E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ECAC5" w14:textId="77777777" w:rsidR="00B0590B" w:rsidRDefault="00B059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F5FE8" w14:textId="77777777" w:rsidR="004B0C84" w:rsidRDefault="004B0C84" w:rsidP="00523CB3">
      <w:pPr>
        <w:spacing w:after="0" w:line="240" w:lineRule="auto"/>
      </w:pPr>
      <w:r>
        <w:separator/>
      </w:r>
    </w:p>
  </w:footnote>
  <w:footnote w:type="continuationSeparator" w:id="0">
    <w:p w14:paraId="273519C1" w14:textId="77777777" w:rsidR="004B0C84" w:rsidRDefault="004B0C84" w:rsidP="00523CB3">
      <w:pPr>
        <w:spacing w:after="0" w:line="240" w:lineRule="auto"/>
      </w:pPr>
      <w:r>
        <w:continuationSeparator/>
      </w:r>
    </w:p>
  </w:footnote>
  <w:footnote w:type="continuationNotice" w:id="1">
    <w:p w14:paraId="4EBC0015" w14:textId="77777777" w:rsidR="004B0C84" w:rsidRDefault="004B0C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58BAE" w14:textId="77777777" w:rsidR="00B0590B" w:rsidRDefault="00B059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44E15" w14:textId="537EECD9" w:rsidR="00B710CE" w:rsidRDefault="00013F90" w:rsidP="00A252BD">
    <w:pPr>
      <w:pStyle w:val="Header"/>
      <w:jc w:val="right"/>
      <w:rPr>
        <w:sz w:val="12"/>
        <w:szCs w:val="12"/>
      </w:rPr>
    </w:pPr>
    <w:r>
      <w:rPr>
        <w:noProof/>
        <w:sz w:val="12"/>
        <w:szCs w:val="12"/>
      </w:rPr>
      <w:drawing>
        <wp:inline distT="0" distB="0" distL="0" distR="0" wp14:anchorId="7E7F08A0" wp14:editId="4644ABC8">
          <wp:extent cx="2018030" cy="1103630"/>
          <wp:effectExtent l="0" t="0" r="127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030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2EA40" w14:textId="77777777" w:rsidR="00B0590B" w:rsidRDefault="00B059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6AAF"/>
    <w:multiLevelType w:val="hybridMultilevel"/>
    <w:tmpl w:val="1FFEB1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012D9"/>
    <w:multiLevelType w:val="hybridMultilevel"/>
    <w:tmpl w:val="6712A7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6F2C98"/>
    <w:multiLevelType w:val="hybridMultilevel"/>
    <w:tmpl w:val="033C6D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49592F"/>
    <w:multiLevelType w:val="hybridMultilevel"/>
    <w:tmpl w:val="73D88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4555E"/>
    <w:multiLevelType w:val="hybridMultilevel"/>
    <w:tmpl w:val="952E94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CD7E2F"/>
    <w:multiLevelType w:val="hybridMultilevel"/>
    <w:tmpl w:val="374E1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2385D"/>
    <w:multiLevelType w:val="hybridMultilevel"/>
    <w:tmpl w:val="12BAE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71241"/>
    <w:multiLevelType w:val="hybridMultilevel"/>
    <w:tmpl w:val="65341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B4D8F"/>
    <w:multiLevelType w:val="hybridMultilevel"/>
    <w:tmpl w:val="57945C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8603A"/>
    <w:multiLevelType w:val="hybridMultilevel"/>
    <w:tmpl w:val="9A148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A6153"/>
    <w:multiLevelType w:val="hybridMultilevel"/>
    <w:tmpl w:val="C4F8F3D0"/>
    <w:lvl w:ilvl="0" w:tplc="BCDA7D1A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A1672B"/>
    <w:multiLevelType w:val="hybridMultilevel"/>
    <w:tmpl w:val="6CE04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D56D1"/>
    <w:multiLevelType w:val="hybridMultilevel"/>
    <w:tmpl w:val="389C4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35101574">
    <w:abstractNumId w:val="12"/>
  </w:num>
  <w:num w:numId="2" w16cid:durableId="1485389706">
    <w:abstractNumId w:val="8"/>
  </w:num>
  <w:num w:numId="3" w16cid:durableId="651057767">
    <w:abstractNumId w:val="5"/>
  </w:num>
  <w:num w:numId="4" w16cid:durableId="14525546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7801778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179768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19769461">
    <w:abstractNumId w:val="11"/>
  </w:num>
  <w:num w:numId="8" w16cid:durableId="387530681">
    <w:abstractNumId w:val="9"/>
  </w:num>
  <w:num w:numId="9" w16cid:durableId="773984852">
    <w:abstractNumId w:val="6"/>
  </w:num>
  <w:num w:numId="10" w16cid:durableId="1838154716">
    <w:abstractNumId w:val="7"/>
  </w:num>
  <w:num w:numId="11" w16cid:durableId="343358779">
    <w:abstractNumId w:val="3"/>
  </w:num>
  <w:num w:numId="12" w16cid:durableId="585261604">
    <w:abstractNumId w:val="2"/>
  </w:num>
  <w:num w:numId="13" w16cid:durableId="654727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711"/>
    <w:rsid w:val="000018FE"/>
    <w:rsid w:val="00005498"/>
    <w:rsid w:val="00005931"/>
    <w:rsid w:val="00006A97"/>
    <w:rsid w:val="00006DF1"/>
    <w:rsid w:val="00007D9A"/>
    <w:rsid w:val="00013A3E"/>
    <w:rsid w:val="00013F90"/>
    <w:rsid w:val="000152D4"/>
    <w:rsid w:val="00015EA2"/>
    <w:rsid w:val="000161BA"/>
    <w:rsid w:val="000169F6"/>
    <w:rsid w:val="00021BB3"/>
    <w:rsid w:val="00024B49"/>
    <w:rsid w:val="00025579"/>
    <w:rsid w:val="00026E64"/>
    <w:rsid w:val="000277D1"/>
    <w:rsid w:val="00030259"/>
    <w:rsid w:val="00032FEA"/>
    <w:rsid w:val="000337B7"/>
    <w:rsid w:val="00036ED7"/>
    <w:rsid w:val="000376FF"/>
    <w:rsid w:val="000436CC"/>
    <w:rsid w:val="000436F6"/>
    <w:rsid w:val="0004376F"/>
    <w:rsid w:val="00044EAC"/>
    <w:rsid w:val="0004578F"/>
    <w:rsid w:val="00046A33"/>
    <w:rsid w:val="00046EBE"/>
    <w:rsid w:val="00046F15"/>
    <w:rsid w:val="00047A75"/>
    <w:rsid w:val="00047C9B"/>
    <w:rsid w:val="00052BA5"/>
    <w:rsid w:val="00056A24"/>
    <w:rsid w:val="000602A3"/>
    <w:rsid w:val="0006074C"/>
    <w:rsid w:val="00061339"/>
    <w:rsid w:val="00061700"/>
    <w:rsid w:val="000617F8"/>
    <w:rsid w:val="00061E30"/>
    <w:rsid w:val="000620C6"/>
    <w:rsid w:val="00063283"/>
    <w:rsid w:val="0006505C"/>
    <w:rsid w:val="00065412"/>
    <w:rsid w:val="00066583"/>
    <w:rsid w:val="0006669C"/>
    <w:rsid w:val="000745EA"/>
    <w:rsid w:val="00077B6B"/>
    <w:rsid w:val="000816AF"/>
    <w:rsid w:val="000831B3"/>
    <w:rsid w:val="00083DF8"/>
    <w:rsid w:val="00084104"/>
    <w:rsid w:val="00086446"/>
    <w:rsid w:val="00091C72"/>
    <w:rsid w:val="00092531"/>
    <w:rsid w:val="00092555"/>
    <w:rsid w:val="00093D1B"/>
    <w:rsid w:val="00093D70"/>
    <w:rsid w:val="00093FCC"/>
    <w:rsid w:val="00097A4A"/>
    <w:rsid w:val="000A030D"/>
    <w:rsid w:val="000A0316"/>
    <w:rsid w:val="000A4954"/>
    <w:rsid w:val="000A4A87"/>
    <w:rsid w:val="000A7698"/>
    <w:rsid w:val="000B13A6"/>
    <w:rsid w:val="000B1FA5"/>
    <w:rsid w:val="000B38DD"/>
    <w:rsid w:val="000B42DD"/>
    <w:rsid w:val="000B78FA"/>
    <w:rsid w:val="000C019C"/>
    <w:rsid w:val="000C13C3"/>
    <w:rsid w:val="000C6B53"/>
    <w:rsid w:val="000D009A"/>
    <w:rsid w:val="000D43D3"/>
    <w:rsid w:val="000D4454"/>
    <w:rsid w:val="000D564A"/>
    <w:rsid w:val="000D6D91"/>
    <w:rsid w:val="000D78F9"/>
    <w:rsid w:val="000D7922"/>
    <w:rsid w:val="000E10E0"/>
    <w:rsid w:val="000E25B5"/>
    <w:rsid w:val="000E3249"/>
    <w:rsid w:val="000E39F4"/>
    <w:rsid w:val="000E55AD"/>
    <w:rsid w:val="000E5C43"/>
    <w:rsid w:val="000E6555"/>
    <w:rsid w:val="000F0CF1"/>
    <w:rsid w:val="000F1C45"/>
    <w:rsid w:val="000F238E"/>
    <w:rsid w:val="000F2606"/>
    <w:rsid w:val="000F3350"/>
    <w:rsid w:val="000F35DE"/>
    <w:rsid w:val="000F4FC1"/>
    <w:rsid w:val="00100F0F"/>
    <w:rsid w:val="00101547"/>
    <w:rsid w:val="00101821"/>
    <w:rsid w:val="00103169"/>
    <w:rsid w:val="0010389C"/>
    <w:rsid w:val="00104C38"/>
    <w:rsid w:val="0010546C"/>
    <w:rsid w:val="00114DD4"/>
    <w:rsid w:val="00115C36"/>
    <w:rsid w:val="00117E70"/>
    <w:rsid w:val="00122627"/>
    <w:rsid w:val="0012404C"/>
    <w:rsid w:val="001243EA"/>
    <w:rsid w:val="00124BA1"/>
    <w:rsid w:val="00126995"/>
    <w:rsid w:val="00126D79"/>
    <w:rsid w:val="00130944"/>
    <w:rsid w:val="001350E5"/>
    <w:rsid w:val="00137CF9"/>
    <w:rsid w:val="00137E41"/>
    <w:rsid w:val="00140234"/>
    <w:rsid w:val="00141107"/>
    <w:rsid w:val="00141D6E"/>
    <w:rsid w:val="00143FEB"/>
    <w:rsid w:val="001445CD"/>
    <w:rsid w:val="00145AD2"/>
    <w:rsid w:val="0014679B"/>
    <w:rsid w:val="00151603"/>
    <w:rsid w:val="001519F8"/>
    <w:rsid w:val="00151F39"/>
    <w:rsid w:val="00152019"/>
    <w:rsid w:val="00152132"/>
    <w:rsid w:val="00152192"/>
    <w:rsid w:val="00152A78"/>
    <w:rsid w:val="0015318D"/>
    <w:rsid w:val="001561FB"/>
    <w:rsid w:val="001562FC"/>
    <w:rsid w:val="00162BA4"/>
    <w:rsid w:val="00163BF0"/>
    <w:rsid w:val="001666E0"/>
    <w:rsid w:val="00167377"/>
    <w:rsid w:val="0016749B"/>
    <w:rsid w:val="0017031F"/>
    <w:rsid w:val="001709FB"/>
    <w:rsid w:val="00174F26"/>
    <w:rsid w:val="001768FA"/>
    <w:rsid w:val="00180498"/>
    <w:rsid w:val="00182E22"/>
    <w:rsid w:val="00184CB2"/>
    <w:rsid w:val="00186957"/>
    <w:rsid w:val="0018770A"/>
    <w:rsid w:val="0019203C"/>
    <w:rsid w:val="0019689C"/>
    <w:rsid w:val="00197814"/>
    <w:rsid w:val="001A0206"/>
    <w:rsid w:val="001A09CF"/>
    <w:rsid w:val="001A1325"/>
    <w:rsid w:val="001A1585"/>
    <w:rsid w:val="001A1C5B"/>
    <w:rsid w:val="001A1DB0"/>
    <w:rsid w:val="001A2BB7"/>
    <w:rsid w:val="001A663F"/>
    <w:rsid w:val="001A6B60"/>
    <w:rsid w:val="001A7E77"/>
    <w:rsid w:val="001A7F71"/>
    <w:rsid w:val="001B121D"/>
    <w:rsid w:val="001B122C"/>
    <w:rsid w:val="001B1F1B"/>
    <w:rsid w:val="001B4272"/>
    <w:rsid w:val="001B503D"/>
    <w:rsid w:val="001B5BC4"/>
    <w:rsid w:val="001C0DE8"/>
    <w:rsid w:val="001C202A"/>
    <w:rsid w:val="001C2897"/>
    <w:rsid w:val="001C62CB"/>
    <w:rsid w:val="001D216B"/>
    <w:rsid w:val="001D31E4"/>
    <w:rsid w:val="001D5C95"/>
    <w:rsid w:val="001E1155"/>
    <w:rsid w:val="001E2FA9"/>
    <w:rsid w:val="001E4625"/>
    <w:rsid w:val="001E5D20"/>
    <w:rsid w:val="001E7EDA"/>
    <w:rsid w:val="001F2A1C"/>
    <w:rsid w:val="001F2D7B"/>
    <w:rsid w:val="001F5A63"/>
    <w:rsid w:val="001F6958"/>
    <w:rsid w:val="001F6FBA"/>
    <w:rsid w:val="002004A4"/>
    <w:rsid w:val="002004A7"/>
    <w:rsid w:val="00202E0F"/>
    <w:rsid w:val="00203680"/>
    <w:rsid w:val="00203A09"/>
    <w:rsid w:val="002055E7"/>
    <w:rsid w:val="002070AF"/>
    <w:rsid w:val="002076A5"/>
    <w:rsid w:val="0021187F"/>
    <w:rsid w:val="00213C06"/>
    <w:rsid w:val="00216258"/>
    <w:rsid w:val="00220B3F"/>
    <w:rsid w:val="002213EB"/>
    <w:rsid w:val="002216D6"/>
    <w:rsid w:val="00221EF3"/>
    <w:rsid w:val="00222D2C"/>
    <w:rsid w:val="00222E42"/>
    <w:rsid w:val="00223729"/>
    <w:rsid w:val="0022420D"/>
    <w:rsid w:val="002320FB"/>
    <w:rsid w:val="00232399"/>
    <w:rsid w:val="00234D5B"/>
    <w:rsid w:val="002361AA"/>
    <w:rsid w:val="00236E3F"/>
    <w:rsid w:val="00243932"/>
    <w:rsid w:val="00244893"/>
    <w:rsid w:val="00245CA9"/>
    <w:rsid w:val="002542A3"/>
    <w:rsid w:val="0025475B"/>
    <w:rsid w:val="00255BA8"/>
    <w:rsid w:val="00256563"/>
    <w:rsid w:val="00257C55"/>
    <w:rsid w:val="00257DAD"/>
    <w:rsid w:val="002613B5"/>
    <w:rsid w:val="00261562"/>
    <w:rsid w:val="00262170"/>
    <w:rsid w:val="002635EE"/>
    <w:rsid w:val="00267C3D"/>
    <w:rsid w:val="00271486"/>
    <w:rsid w:val="00272833"/>
    <w:rsid w:val="002732BC"/>
    <w:rsid w:val="0027680E"/>
    <w:rsid w:val="002817CE"/>
    <w:rsid w:val="00281CDF"/>
    <w:rsid w:val="00282F3F"/>
    <w:rsid w:val="00283815"/>
    <w:rsid w:val="00284199"/>
    <w:rsid w:val="0028598D"/>
    <w:rsid w:val="00285DE1"/>
    <w:rsid w:val="002874F0"/>
    <w:rsid w:val="002901D4"/>
    <w:rsid w:val="0029185B"/>
    <w:rsid w:val="002922B1"/>
    <w:rsid w:val="0029608A"/>
    <w:rsid w:val="00297672"/>
    <w:rsid w:val="002A5BC9"/>
    <w:rsid w:val="002A7C78"/>
    <w:rsid w:val="002B2D4E"/>
    <w:rsid w:val="002B4442"/>
    <w:rsid w:val="002B5E9A"/>
    <w:rsid w:val="002B61C2"/>
    <w:rsid w:val="002B6E98"/>
    <w:rsid w:val="002B7D96"/>
    <w:rsid w:val="002C0707"/>
    <w:rsid w:val="002C58DC"/>
    <w:rsid w:val="002D01EB"/>
    <w:rsid w:val="002D09BD"/>
    <w:rsid w:val="002D2D14"/>
    <w:rsid w:val="002D5309"/>
    <w:rsid w:val="002D5F0D"/>
    <w:rsid w:val="002D6BCF"/>
    <w:rsid w:val="002D7B0C"/>
    <w:rsid w:val="002E0737"/>
    <w:rsid w:val="002E0AD3"/>
    <w:rsid w:val="002E141C"/>
    <w:rsid w:val="002E1683"/>
    <w:rsid w:val="002E538A"/>
    <w:rsid w:val="002E6468"/>
    <w:rsid w:val="002E7FC7"/>
    <w:rsid w:val="002F27A0"/>
    <w:rsid w:val="002F46A0"/>
    <w:rsid w:val="002F4D07"/>
    <w:rsid w:val="002F647F"/>
    <w:rsid w:val="00300A52"/>
    <w:rsid w:val="0030225A"/>
    <w:rsid w:val="003048DF"/>
    <w:rsid w:val="0030726A"/>
    <w:rsid w:val="003119C7"/>
    <w:rsid w:val="00311EC5"/>
    <w:rsid w:val="00313EBC"/>
    <w:rsid w:val="0031444D"/>
    <w:rsid w:val="00314DE2"/>
    <w:rsid w:val="003153FF"/>
    <w:rsid w:val="00316D37"/>
    <w:rsid w:val="00316F64"/>
    <w:rsid w:val="00317E69"/>
    <w:rsid w:val="003228F6"/>
    <w:rsid w:val="00324010"/>
    <w:rsid w:val="003272F7"/>
    <w:rsid w:val="00327485"/>
    <w:rsid w:val="00327E5A"/>
    <w:rsid w:val="00332BDE"/>
    <w:rsid w:val="00332DEB"/>
    <w:rsid w:val="00336B31"/>
    <w:rsid w:val="0034181A"/>
    <w:rsid w:val="00342173"/>
    <w:rsid w:val="003434CE"/>
    <w:rsid w:val="00344B8A"/>
    <w:rsid w:val="003509CA"/>
    <w:rsid w:val="0036607B"/>
    <w:rsid w:val="00370BDE"/>
    <w:rsid w:val="0037201F"/>
    <w:rsid w:val="003757E8"/>
    <w:rsid w:val="00375F41"/>
    <w:rsid w:val="00376BFF"/>
    <w:rsid w:val="00380E0F"/>
    <w:rsid w:val="00381166"/>
    <w:rsid w:val="003816FF"/>
    <w:rsid w:val="0038170B"/>
    <w:rsid w:val="00383EF7"/>
    <w:rsid w:val="00384C28"/>
    <w:rsid w:val="0038594B"/>
    <w:rsid w:val="003860DA"/>
    <w:rsid w:val="003874A4"/>
    <w:rsid w:val="003902FA"/>
    <w:rsid w:val="0039123E"/>
    <w:rsid w:val="0039475E"/>
    <w:rsid w:val="00396E2F"/>
    <w:rsid w:val="00397536"/>
    <w:rsid w:val="003A1D04"/>
    <w:rsid w:val="003A3928"/>
    <w:rsid w:val="003A3D37"/>
    <w:rsid w:val="003B15BD"/>
    <w:rsid w:val="003B2081"/>
    <w:rsid w:val="003B42DD"/>
    <w:rsid w:val="003C0737"/>
    <w:rsid w:val="003C097E"/>
    <w:rsid w:val="003C2D33"/>
    <w:rsid w:val="003C31A5"/>
    <w:rsid w:val="003C392D"/>
    <w:rsid w:val="003C42B9"/>
    <w:rsid w:val="003C4E2F"/>
    <w:rsid w:val="003C4FD4"/>
    <w:rsid w:val="003C6AD6"/>
    <w:rsid w:val="003D4423"/>
    <w:rsid w:val="003D5B3B"/>
    <w:rsid w:val="003D5FF5"/>
    <w:rsid w:val="003D6AC5"/>
    <w:rsid w:val="003D6DDB"/>
    <w:rsid w:val="003D7BCA"/>
    <w:rsid w:val="003E021F"/>
    <w:rsid w:val="003E2260"/>
    <w:rsid w:val="003E2D86"/>
    <w:rsid w:val="003E5736"/>
    <w:rsid w:val="003E5960"/>
    <w:rsid w:val="003E6BB9"/>
    <w:rsid w:val="003E6E66"/>
    <w:rsid w:val="003F1222"/>
    <w:rsid w:val="003F270E"/>
    <w:rsid w:val="003F27AD"/>
    <w:rsid w:val="003F3A6C"/>
    <w:rsid w:val="003F4321"/>
    <w:rsid w:val="003F688B"/>
    <w:rsid w:val="003F6CA9"/>
    <w:rsid w:val="0040072E"/>
    <w:rsid w:val="00401440"/>
    <w:rsid w:val="0040429E"/>
    <w:rsid w:val="00404A79"/>
    <w:rsid w:val="00410660"/>
    <w:rsid w:val="0041092F"/>
    <w:rsid w:val="00411130"/>
    <w:rsid w:val="0041184A"/>
    <w:rsid w:val="00411A5D"/>
    <w:rsid w:val="00411C2D"/>
    <w:rsid w:val="00414D18"/>
    <w:rsid w:val="00415681"/>
    <w:rsid w:val="0041679E"/>
    <w:rsid w:val="00417134"/>
    <w:rsid w:val="00417513"/>
    <w:rsid w:val="00421A7B"/>
    <w:rsid w:val="004244F7"/>
    <w:rsid w:val="0042505C"/>
    <w:rsid w:val="00426326"/>
    <w:rsid w:val="00430240"/>
    <w:rsid w:val="00431308"/>
    <w:rsid w:val="0043244D"/>
    <w:rsid w:val="00432C9E"/>
    <w:rsid w:val="00434F6A"/>
    <w:rsid w:val="00435739"/>
    <w:rsid w:val="00441C1B"/>
    <w:rsid w:val="00443E1F"/>
    <w:rsid w:val="0044599F"/>
    <w:rsid w:val="00446287"/>
    <w:rsid w:val="00446C49"/>
    <w:rsid w:val="00450E98"/>
    <w:rsid w:val="004539A5"/>
    <w:rsid w:val="004560C2"/>
    <w:rsid w:val="0045707D"/>
    <w:rsid w:val="00457803"/>
    <w:rsid w:val="00460676"/>
    <w:rsid w:val="00460AA0"/>
    <w:rsid w:val="00461391"/>
    <w:rsid w:val="004636F2"/>
    <w:rsid w:val="004651E4"/>
    <w:rsid w:val="00470877"/>
    <w:rsid w:val="00474313"/>
    <w:rsid w:val="00475A79"/>
    <w:rsid w:val="0047718F"/>
    <w:rsid w:val="0048031F"/>
    <w:rsid w:val="004804B3"/>
    <w:rsid w:val="0048095C"/>
    <w:rsid w:val="00480C04"/>
    <w:rsid w:val="00480FD4"/>
    <w:rsid w:val="004849C9"/>
    <w:rsid w:val="00484AD5"/>
    <w:rsid w:val="00485D51"/>
    <w:rsid w:val="00485EAB"/>
    <w:rsid w:val="004864D6"/>
    <w:rsid w:val="00490862"/>
    <w:rsid w:val="00491C03"/>
    <w:rsid w:val="00492C93"/>
    <w:rsid w:val="004949F9"/>
    <w:rsid w:val="00495D02"/>
    <w:rsid w:val="00497206"/>
    <w:rsid w:val="00497BA5"/>
    <w:rsid w:val="004A0209"/>
    <w:rsid w:val="004A4CA8"/>
    <w:rsid w:val="004A6B22"/>
    <w:rsid w:val="004A78C1"/>
    <w:rsid w:val="004B0BAF"/>
    <w:rsid w:val="004B0C84"/>
    <w:rsid w:val="004B1227"/>
    <w:rsid w:val="004B2715"/>
    <w:rsid w:val="004B389B"/>
    <w:rsid w:val="004B4353"/>
    <w:rsid w:val="004B44AF"/>
    <w:rsid w:val="004B66AB"/>
    <w:rsid w:val="004C2C41"/>
    <w:rsid w:val="004C3C99"/>
    <w:rsid w:val="004C3E27"/>
    <w:rsid w:val="004C3EE7"/>
    <w:rsid w:val="004D187E"/>
    <w:rsid w:val="004D2D56"/>
    <w:rsid w:val="004D4E51"/>
    <w:rsid w:val="004D5517"/>
    <w:rsid w:val="004D5ED2"/>
    <w:rsid w:val="004D7063"/>
    <w:rsid w:val="004D7851"/>
    <w:rsid w:val="004D7BC1"/>
    <w:rsid w:val="004E0E4F"/>
    <w:rsid w:val="004E21E3"/>
    <w:rsid w:val="004E2C92"/>
    <w:rsid w:val="004E2ECD"/>
    <w:rsid w:val="004E4ADD"/>
    <w:rsid w:val="004E6352"/>
    <w:rsid w:val="004E66A9"/>
    <w:rsid w:val="004E702F"/>
    <w:rsid w:val="004F33A5"/>
    <w:rsid w:val="004F7321"/>
    <w:rsid w:val="005011F4"/>
    <w:rsid w:val="00501C2E"/>
    <w:rsid w:val="00504CD2"/>
    <w:rsid w:val="005052CD"/>
    <w:rsid w:val="00513F8C"/>
    <w:rsid w:val="005153A5"/>
    <w:rsid w:val="00515806"/>
    <w:rsid w:val="0051623F"/>
    <w:rsid w:val="0051799C"/>
    <w:rsid w:val="00520D9D"/>
    <w:rsid w:val="00523CB3"/>
    <w:rsid w:val="00525034"/>
    <w:rsid w:val="005256EE"/>
    <w:rsid w:val="00525886"/>
    <w:rsid w:val="00531C6D"/>
    <w:rsid w:val="00532B44"/>
    <w:rsid w:val="0053457A"/>
    <w:rsid w:val="00534B2C"/>
    <w:rsid w:val="00535A28"/>
    <w:rsid w:val="00535A3A"/>
    <w:rsid w:val="00537D30"/>
    <w:rsid w:val="00542D4A"/>
    <w:rsid w:val="005448E1"/>
    <w:rsid w:val="0055071F"/>
    <w:rsid w:val="00551854"/>
    <w:rsid w:val="00551FB1"/>
    <w:rsid w:val="005520F4"/>
    <w:rsid w:val="00553233"/>
    <w:rsid w:val="00556277"/>
    <w:rsid w:val="005576CB"/>
    <w:rsid w:val="005605F1"/>
    <w:rsid w:val="00561DEF"/>
    <w:rsid w:val="00562FAF"/>
    <w:rsid w:val="00563F2D"/>
    <w:rsid w:val="00565778"/>
    <w:rsid w:val="00565F38"/>
    <w:rsid w:val="005660CC"/>
    <w:rsid w:val="00570536"/>
    <w:rsid w:val="00570E6A"/>
    <w:rsid w:val="00573056"/>
    <w:rsid w:val="005741C6"/>
    <w:rsid w:val="00574BCD"/>
    <w:rsid w:val="00574F13"/>
    <w:rsid w:val="005753F6"/>
    <w:rsid w:val="00575A8C"/>
    <w:rsid w:val="00577922"/>
    <w:rsid w:val="005838EA"/>
    <w:rsid w:val="005840D8"/>
    <w:rsid w:val="00584407"/>
    <w:rsid w:val="00586052"/>
    <w:rsid w:val="0058762E"/>
    <w:rsid w:val="00596888"/>
    <w:rsid w:val="005977E5"/>
    <w:rsid w:val="005A084E"/>
    <w:rsid w:val="005A2ECF"/>
    <w:rsid w:val="005A3670"/>
    <w:rsid w:val="005A57EF"/>
    <w:rsid w:val="005B05F1"/>
    <w:rsid w:val="005B5B93"/>
    <w:rsid w:val="005C1ED4"/>
    <w:rsid w:val="005C309B"/>
    <w:rsid w:val="005D08CA"/>
    <w:rsid w:val="005D434D"/>
    <w:rsid w:val="005E0EE7"/>
    <w:rsid w:val="005E2B42"/>
    <w:rsid w:val="005E302B"/>
    <w:rsid w:val="005E4750"/>
    <w:rsid w:val="005E4855"/>
    <w:rsid w:val="005E55E6"/>
    <w:rsid w:val="005F2D35"/>
    <w:rsid w:val="005F3840"/>
    <w:rsid w:val="00600CDF"/>
    <w:rsid w:val="00601FDD"/>
    <w:rsid w:val="006063CB"/>
    <w:rsid w:val="00606FEB"/>
    <w:rsid w:val="00612FBE"/>
    <w:rsid w:val="00615542"/>
    <w:rsid w:val="00617530"/>
    <w:rsid w:val="00620667"/>
    <w:rsid w:val="006241A6"/>
    <w:rsid w:val="006242B5"/>
    <w:rsid w:val="00624919"/>
    <w:rsid w:val="00625B89"/>
    <w:rsid w:val="006261CD"/>
    <w:rsid w:val="006300DA"/>
    <w:rsid w:val="00630110"/>
    <w:rsid w:val="006336ED"/>
    <w:rsid w:val="00633A76"/>
    <w:rsid w:val="00634A74"/>
    <w:rsid w:val="00641A38"/>
    <w:rsid w:val="006432E2"/>
    <w:rsid w:val="00644637"/>
    <w:rsid w:val="00645727"/>
    <w:rsid w:val="0064608E"/>
    <w:rsid w:val="0064644B"/>
    <w:rsid w:val="0064653F"/>
    <w:rsid w:val="0064750C"/>
    <w:rsid w:val="00652496"/>
    <w:rsid w:val="0065252E"/>
    <w:rsid w:val="006531CF"/>
    <w:rsid w:val="00655A5C"/>
    <w:rsid w:val="006576B4"/>
    <w:rsid w:val="00657D67"/>
    <w:rsid w:val="00661CDA"/>
    <w:rsid w:val="00663CA3"/>
    <w:rsid w:val="006651D8"/>
    <w:rsid w:val="00672632"/>
    <w:rsid w:val="00673A8D"/>
    <w:rsid w:val="00676457"/>
    <w:rsid w:val="0068203E"/>
    <w:rsid w:val="00682EA9"/>
    <w:rsid w:val="00683C57"/>
    <w:rsid w:val="006875D8"/>
    <w:rsid w:val="00687CD7"/>
    <w:rsid w:val="006905BE"/>
    <w:rsid w:val="00691BBC"/>
    <w:rsid w:val="00691CD3"/>
    <w:rsid w:val="006936A8"/>
    <w:rsid w:val="00693711"/>
    <w:rsid w:val="006942BD"/>
    <w:rsid w:val="00694BDC"/>
    <w:rsid w:val="00694FC4"/>
    <w:rsid w:val="00696388"/>
    <w:rsid w:val="006A183B"/>
    <w:rsid w:val="006A184D"/>
    <w:rsid w:val="006A30E3"/>
    <w:rsid w:val="006A4A1F"/>
    <w:rsid w:val="006A5E99"/>
    <w:rsid w:val="006B00A9"/>
    <w:rsid w:val="006B020D"/>
    <w:rsid w:val="006B029A"/>
    <w:rsid w:val="006B1942"/>
    <w:rsid w:val="006B3DD4"/>
    <w:rsid w:val="006B6D42"/>
    <w:rsid w:val="006B74E0"/>
    <w:rsid w:val="006C07D8"/>
    <w:rsid w:val="006C1AAB"/>
    <w:rsid w:val="006C6824"/>
    <w:rsid w:val="006C6E24"/>
    <w:rsid w:val="006D13AA"/>
    <w:rsid w:val="006D4916"/>
    <w:rsid w:val="006D49EE"/>
    <w:rsid w:val="006D4DB1"/>
    <w:rsid w:val="006E08AC"/>
    <w:rsid w:val="006E094D"/>
    <w:rsid w:val="006E1109"/>
    <w:rsid w:val="006E139B"/>
    <w:rsid w:val="006E29F4"/>
    <w:rsid w:val="006E4869"/>
    <w:rsid w:val="006E4BBD"/>
    <w:rsid w:val="006E60FD"/>
    <w:rsid w:val="006F1C15"/>
    <w:rsid w:val="006F1E06"/>
    <w:rsid w:val="006F335F"/>
    <w:rsid w:val="006F3E06"/>
    <w:rsid w:val="006F6574"/>
    <w:rsid w:val="006F7944"/>
    <w:rsid w:val="0070191D"/>
    <w:rsid w:val="00701D9A"/>
    <w:rsid w:val="0070340F"/>
    <w:rsid w:val="007036C9"/>
    <w:rsid w:val="007109F2"/>
    <w:rsid w:val="00710A27"/>
    <w:rsid w:val="00712F48"/>
    <w:rsid w:val="00714763"/>
    <w:rsid w:val="00716080"/>
    <w:rsid w:val="007200FF"/>
    <w:rsid w:val="0072048B"/>
    <w:rsid w:val="00722256"/>
    <w:rsid w:val="0072277F"/>
    <w:rsid w:val="0072296C"/>
    <w:rsid w:val="00725EAF"/>
    <w:rsid w:val="00730733"/>
    <w:rsid w:val="00733F52"/>
    <w:rsid w:val="007343DD"/>
    <w:rsid w:val="00734E6E"/>
    <w:rsid w:val="00735641"/>
    <w:rsid w:val="00736393"/>
    <w:rsid w:val="00736741"/>
    <w:rsid w:val="00736ACD"/>
    <w:rsid w:val="007403CC"/>
    <w:rsid w:val="0074411B"/>
    <w:rsid w:val="0074555F"/>
    <w:rsid w:val="0074738F"/>
    <w:rsid w:val="00750AB3"/>
    <w:rsid w:val="007511A4"/>
    <w:rsid w:val="00753BFA"/>
    <w:rsid w:val="00756267"/>
    <w:rsid w:val="00756EBD"/>
    <w:rsid w:val="007665A7"/>
    <w:rsid w:val="00767E59"/>
    <w:rsid w:val="00771567"/>
    <w:rsid w:val="00773789"/>
    <w:rsid w:val="00773A8E"/>
    <w:rsid w:val="00773C20"/>
    <w:rsid w:val="00773D44"/>
    <w:rsid w:val="00776BBA"/>
    <w:rsid w:val="007774AE"/>
    <w:rsid w:val="00784F70"/>
    <w:rsid w:val="0079176B"/>
    <w:rsid w:val="007920C0"/>
    <w:rsid w:val="00795BE1"/>
    <w:rsid w:val="007972F1"/>
    <w:rsid w:val="00797D0C"/>
    <w:rsid w:val="007A2293"/>
    <w:rsid w:val="007A2D8B"/>
    <w:rsid w:val="007A4AB7"/>
    <w:rsid w:val="007A617D"/>
    <w:rsid w:val="007A7870"/>
    <w:rsid w:val="007B0796"/>
    <w:rsid w:val="007B0EF0"/>
    <w:rsid w:val="007B1E09"/>
    <w:rsid w:val="007B2B57"/>
    <w:rsid w:val="007B2E66"/>
    <w:rsid w:val="007B488D"/>
    <w:rsid w:val="007B52A0"/>
    <w:rsid w:val="007B6F35"/>
    <w:rsid w:val="007C019E"/>
    <w:rsid w:val="007C0F2D"/>
    <w:rsid w:val="007C21C6"/>
    <w:rsid w:val="007C2AB1"/>
    <w:rsid w:val="007C2C91"/>
    <w:rsid w:val="007C4C81"/>
    <w:rsid w:val="007C64F1"/>
    <w:rsid w:val="007D2CF7"/>
    <w:rsid w:val="007D2D60"/>
    <w:rsid w:val="007D400C"/>
    <w:rsid w:val="007D49DC"/>
    <w:rsid w:val="007D4E24"/>
    <w:rsid w:val="007D6D99"/>
    <w:rsid w:val="007E0A44"/>
    <w:rsid w:val="007E41FE"/>
    <w:rsid w:val="007E7FBB"/>
    <w:rsid w:val="007F036F"/>
    <w:rsid w:val="007F1568"/>
    <w:rsid w:val="007F17C7"/>
    <w:rsid w:val="007F2313"/>
    <w:rsid w:val="007F26C0"/>
    <w:rsid w:val="007F3E0B"/>
    <w:rsid w:val="007F46CB"/>
    <w:rsid w:val="007F5156"/>
    <w:rsid w:val="007F6C27"/>
    <w:rsid w:val="008013D6"/>
    <w:rsid w:val="00803C24"/>
    <w:rsid w:val="00806F5A"/>
    <w:rsid w:val="0080706D"/>
    <w:rsid w:val="008071EA"/>
    <w:rsid w:val="00807E8A"/>
    <w:rsid w:val="008127B9"/>
    <w:rsid w:val="00812AC3"/>
    <w:rsid w:val="00820A7F"/>
    <w:rsid w:val="00824A12"/>
    <w:rsid w:val="008264EF"/>
    <w:rsid w:val="00826D3C"/>
    <w:rsid w:val="0083019C"/>
    <w:rsid w:val="00830FA7"/>
    <w:rsid w:val="00830FEA"/>
    <w:rsid w:val="0083152F"/>
    <w:rsid w:val="00832D1A"/>
    <w:rsid w:val="00833A6F"/>
    <w:rsid w:val="00833E87"/>
    <w:rsid w:val="008344AC"/>
    <w:rsid w:val="00834994"/>
    <w:rsid w:val="00835877"/>
    <w:rsid w:val="008359AD"/>
    <w:rsid w:val="00841576"/>
    <w:rsid w:val="00842FEF"/>
    <w:rsid w:val="008462EB"/>
    <w:rsid w:val="0084662B"/>
    <w:rsid w:val="00846FAF"/>
    <w:rsid w:val="00847C2E"/>
    <w:rsid w:val="00851EBF"/>
    <w:rsid w:val="0085252F"/>
    <w:rsid w:val="00852710"/>
    <w:rsid w:val="00856D19"/>
    <w:rsid w:val="00857A00"/>
    <w:rsid w:val="008629B9"/>
    <w:rsid w:val="00863E4F"/>
    <w:rsid w:val="00865D01"/>
    <w:rsid w:val="008673FA"/>
    <w:rsid w:val="00870B1A"/>
    <w:rsid w:val="008743D3"/>
    <w:rsid w:val="00874943"/>
    <w:rsid w:val="00875058"/>
    <w:rsid w:val="00877CE7"/>
    <w:rsid w:val="0088089C"/>
    <w:rsid w:val="00880ABA"/>
    <w:rsid w:val="00884BA7"/>
    <w:rsid w:val="008873D4"/>
    <w:rsid w:val="00890341"/>
    <w:rsid w:val="00892983"/>
    <w:rsid w:val="00892C3F"/>
    <w:rsid w:val="008958B5"/>
    <w:rsid w:val="00897904"/>
    <w:rsid w:val="008A032D"/>
    <w:rsid w:val="008A14AE"/>
    <w:rsid w:val="008A2781"/>
    <w:rsid w:val="008A3F28"/>
    <w:rsid w:val="008A4753"/>
    <w:rsid w:val="008A4D64"/>
    <w:rsid w:val="008A5203"/>
    <w:rsid w:val="008A757E"/>
    <w:rsid w:val="008B0575"/>
    <w:rsid w:val="008B0892"/>
    <w:rsid w:val="008B0B2F"/>
    <w:rsid w:val="008B157B"/>
    <w:rsid w:val="008B1DB8"/>
    <w:rsid w:val="008B30C8"/>
    <w:rsid w:val="008B36E6"/>
    <w:rsid w:val="008B37D8"/>
    <w:rsid w:val="008B4E2A"/>
    <w:rsid w:val="008B5570"/>
    <w:rsid w:val="008B5E62"/>
    <w:rsid w:val="008C19B3"/>
    <w:rsid w:val="008C2AFA"/>
    <w:rsid w:val="008C32CC"/>
    <w:rsid w:val="008C7074"/>
    <w:rsid w:val="008D421F"/>
    <w:rsid w:val="008E070A"/>
    <w:rsid w:val="008E4A9E"/>
    <w:rsid w:val="008E5564"/>
    <w:rsid w:val="008E6692"/>
    <w:rsid w:val="008E786F"/>
    <w:rsid w:val="008F0043"/>
    <w:rsid w:val="008F0193"/>
    <w:rsid w:val="008F18A5"/>
    <w:rsid w:val="008F19F7"/>
    <w:rsid w:val="008F435A"/>
    <w:rsid w:val="008F4B3B"/>
    <w:rsid w:val="008F59CB"/>
    <w:rsid w:val="008F5E49"/>
    <w:rsid w:val="009029E9"/>
    <w:rsid w:val="009061F1"/>
    <w:rsid w:val="009067D3"/>
    <w:rsid w:val="0090720A"/>
    <w:rsid w:val="00907666"/>
    <w:rsid w:val="00911B64"/>
    <w:rsid w:val="00912A50"/>
    <w:rsid w:val="00915520"/>
    <w:rsid w:val="00915D13"/>
    <w:rsid w:val="00920353"/>
    <w:rsid w:val="009226CF"/>
    <w:rsid w:val="00922776"/>
    <w:rsid w:val="00925D95"/>
    <w:rsid w:val="0093176F"/>
    <w:rsid w:val="009319A2"/>
    <w:rsid w:val="00931E4D"/>
    <w:rsid w:val="00932281"/>
    <w:rsid w:val="009349AC"/>
    <w:rsid w:val="00934FBB"/>
    <w:rsid w:val="0093606F"/>
    <w:rsid w:val="00936326"/>
    <w:rsid w:val="00936D62"/>
    <w:rsid w:val="00937636"/>
    <w:rsid w:val="00940207"/>
    <w:rsid w:val="00941A5E"/>
    <w:rsid w:val="00942B79"/>
    <w:rsid w:val="00942EFF"/>
    <w:rsid w:val="0094609E"/>
    <w:rsid w:val="0094796A"/>
    <w:rsid w:val="0095130A"/>
    <w:rsid w:val="00951828"/>
    <w:rsid w:val="0095189A"/>
    <w:rsid w:val="0095619A"/>
    <w:rsid w:val="009632A2"/>
    <w:rsid w:val="00966678"/>
    <w:rsid w:val="00967728"/>
    <w:rsid w:val="009678EA"/>
    <w:rsid w:val="009679EC"/>
    <w:rsid w:val="00970CAA"/>
    <w:rsid w:val="00970F7B"/>
    <w:rsid w:val="009726EC"/>
    <w:rsid w:val="00973222"/>
    <w:rsid w:val="00973BC2"/>
    <w:rsid w:val="00973DA0"/>
    <w:rsid w:val="00974289"/>
    <w:rsid w:val="00977348"/>
    <w:rsid w:val="009774E4"/>
    <w:rsid w:val="00977C5D"/>
    <w:rsid w:val="00980989"/>
    <w:rsid w:val="00982940"/>
    <w:rsid w:val="00982EA7"/>
    <w:rsid w:val="00983035"/>
    <w:rsid w:val="00983376"/>
    <w:rsid w:val="00985EE5"/>
    <w:rsid w:val="0099041A"/>
    <w:rsid w:val="00990A70"/>
    <w:rsid w:val="00990C15"/>
    <w:rsid w:val="00991414"/>
    <w:rsid w:val="0099331A"/>
    <w:rsid w:val="00994F9C"/>
    <w:rsid w:val="00996226"/>
    <w:rsid w:val="00996A4B"/>
    <w:rsid w:val="009A0DBC"/>
    <w:rsid w:val="009A2406"/>
    <w:rsid w:val="009A6E37"/>
    <w:rsid w:val="009B181E"/>
    <w:rsid w:val="009B2E10"/>
    <w:rsid w:val="009B3E31"/>
    <w:rsid w:val="009B3ECC"/>
    <w:rsid w:val="009B71E7"/>
    <w:rsid w:val="009B7A8C"/>
    <w:rsid w:val="009C11E9"/>
    <w:rsid w:val="009C16F5"/>
    <w:rsid w:val="009C3158"/>
    <w:rsid w:val="009C64A6"/>
    <w:rsid w:val="009C6958"/>
    <w:rsid w:val="009C7494"/>
    <w:rsid w:val="009C7AAA"/>
    <w:rsid w:val="009C7AB7"/>
    <w:rsid w:val="009D08D0"/>
    <w:rsid w:val="009D20C4"/>
    <w:rsid w:val="009D2188"/>
    <w:rsid w:val="009D27A3"/>
    <w:rsid w:val="009D3499"/>
    <w:rsid w:val="009D3B8C"/>
    <w:rsid w:val="009D494F"/>
    <w:rsid w:val="009D5DC5"/>
    <w:rsid w:val="009D68B7"/>
    <w:rsid w:val="009D7195"/>
    <w:rsid w:val="009E13D6"/>
    <w:rsid w:val="009E24FD"/>
    <w:rsid w:val="009E3265"/>
    <w:rsid w:val="009E3353"/>
    <w:rsid w:val="009E42CE"/>
    <w:rsid w:val="009E4B9B"/>
    <w:rsid w:val="009E579D"/>
    <w:rsid w:val="009F0BFD"/>
    <w:rsid w:val="009F2CDA"/>
    <w:rsid w:val="009F6E52"/>
    <w:rsid w:val="00A03914"/>
    <w:rsid w:val="00A04980"/>
    <w:rsid w:val="00A07E9B"/>
    <w:rsid w:val="00A07FDF"/>
    <w:rsid w:val="00A11B3B"/>
    <w:rsid w:val="00A14444"/>
    <w:rsid w:val="00A146EC"/>
    <w:rsid w:val="00A157EE"/>
    <w:rsid w:val="00A170AA"/>
    <w:rsid w:val="00A1760C"/>
    <w:rsid w:val="00A20804"/>
    <w:rsid w:val="00A21DFC"/>
    <w:rsid w:val="00A22CC4"/>
    <w:rsid w:val="00A23729"/>
    <w:rsid w:val="00A24EB9"/>
    <w:rsid w:val="00A252BD"/>
    <w:rsid w:val="00A270F1"/>
    <w:rsid w:val="00A27524"/>
    <w:rsid w:val="00A30677"/>
    <w:rsid w:val="00A31A98"/>
    <w:rsid w:val="00A349E1"/>
    <w:rsid w:val="00A34D5E"/>
    <w:rsid w:val="00A34F50"/>
    <w:rsid w:val="00A35272"/>
    <w:rsid w:val="00A35CD7"/>
    <w:rsid w:val="00A408F1"/>
    <w:rsid w:val="00A44F08"/>
    <w:rsid w:val="00A554F1"/>
    <w:rsid w:val="00A57A7C"/>
    <w:rsid w:val="00A60D01"/>
    <w:rsid w:val="00A630DA"/>
    <w:rsid w:val="00A63996"/>
    <w:rsid w:val="00A645BA"/>
    <w:rsid w:val="00A64C73"/>
    <w:rsid w:val="00A65424"/>
    <w:rsid w:val="00A6616C"/>
    <w:rsid w:val="00A72663"/>
    <w:rsid w:val="00A7426D"/>
    <w:rsid w:val="00A74397"/>
    <w:rsid w:val="00A74506"/>
    <w:rsid w:val="00A7678D"/>
    <w:rsid w:val="00A769A2"/>
    <w:rsid w:val="00A8112E"/>
    <w:rsid w:val="00A823F7"/>
    <w:rsid w:val="00A85E75"/>
    <w:rsid w:val="00A90456"/>
    <w:rsid w:val="00A9073A"/>
    <w:rsid w:val="00A90BA9"/>
    <w:rsid w:val="00A919DD"/>
    <w:rsid w:val="00A91F20"/>
    <w:rsid w:val="00A92852"/>
    <w:rsid w:val="00A95418"/>
    <w:rsid w:val="00A97AED"/>
    <w:rsid w:val="00AA70CF"/>
    <w:rsid w:val="00AA70EA"/>
    <w:rsid w:val="00AA7695"/>
    <w:rsid w:val="00AA7BAB"/>
    <w:rsid w:val="00AB479D"/>
    <w:rsid w:val="00AB61D8"/>
    <w:rsid w:val="00AB7D0E"/>
    <w:rsid w:val="00AB7F51"/>
    <w:rsid w:val="00AC05BF"/>
    <w:rsid w:val="00AC2EDA"/>
    <w:rsid w:val="00AC5F2D"/>
    <w:rsid w:val="00AC6AA4"/>
    <w:rsid w:val="00AC6CB9"/>
    <w:rsid w:val="00AD00C9"/>
    <w:rsid w:val="00AD1FCE"/>
    <w:rsid w:val="00AD3E68"/>
    <w:rsid w:val="00AD67A7"/>
    <w:rsid w:val="00AD7043"/>
    <w:rsid w:val="00AD711C"/>
    <w:rsid w:val="00AD7FC5"/>
    <w:rsid w:val="00AE010B"/>
    <w:rsid w:val="00AE09D2"/>
    <w:rsid w:val="00AE46B0"/>
    <w:rsid w:val="00AE58A0"/>
    <w:rsid w:val="00AF1D86"/>
    <w:rsid w:val="00AF1E53"/>
    <w:rsid w:val="00AF3447"/>
    <w:rsid w:val="00AF5A36"/>
    <w:rsid w:val="00AF6B28"/>
    <w:rsid w:val="00B01035"/>
    <w:rsid w:val="00B012B2"/>
    <w:rsid w:val="00B01EAF"/>
    <w:rsid w:val="00B023FB"/>
    <w:rsid w:val="00B043D0"/>
    <w:rsid w:val="00B0495C"/>
    <w:rsid w:val="00B056FE"/>
    <w:rsid w:val="00B0590B"/>
    <w:rsid w:val="00B07B79"/>
    <w:rsid w:val="00B10F93"/>
    <w:rsid w:val="00B12590"/>
    <w:rsid w:val="00B15182"/>
    <w:rsid w:val="00B15448"/>
    <w:rsid w:val="00B16BAB"/>
    <w:rsid w:val="00B172B6"/>
    <w:rsid w:val="00B20818"/>
    <w:rsid w:val="00B2272D"/>
    <w:rsid w:val="00B23BB9"/>
    <w:rsid w:val="00B30667"/>
    <w:rsid w:val="00B30B34"/>
    <w:rsid w:val="00B33A8B"/>
    <w:rsid w:val="00B359D9"/>
    <w:rsid w:val="00B35F81"/>
    <w:rsid w:val="00B36436"/>
    <w:rsid w:val="00B36F76"/>
    <w:rsid w:val="00B414DD"/>
    <w:rsid w:val="00B50005"/>
    <w:rsid w:val="00B51A33"/>
    <w:rsid w:val="00B54C17"/>
    <w:rsid w:val="00B56703"/>
    <w:rsid w:val="00B56881"/>
    <w:rsid w:val="00B57F9A"/>
    <w:rsid w:val="00B6184C"/>
    <w:rsid w:val="00B63095"/>
    <w:rsid w:val="00B63542"/>
    <w:rsid w:val="00B6468C"/>
    <w:rsid w:val="00B675C1"/>
    <w:rsid w:val="00B70F82"/>
    <w:rsid w:val="00B710CE"/>
    <w:rsid w:val="00B77848"/>
    <w:rsid w:val="00B81ED8"/>
    <w:rsid w:val="00B82565"/>
    <w:rsid w:val="00B84477"/>
    <w:rsid w:val="00B84645"/>
    <w:rsid w:val="00B85DA9"/>
    <w:rsid w:val="00B87442"/>
    <w:rsid w:val="00B90EE3"/>
    <w:rsid w:val="00B91B81"/>
    <w:rsid w:val="00B9501F"/>
    <w:rsid w:val="00B96558"/>
    <w:rsid w:val="00BA09D8"/>
    <w:rsid w:val="00BA3D79"/>
    <w:rsid w:val="00BA52FF"/>
    <w:rsid w:val="00BA63A2"/>
    <w:rsid w:val="00BB34C5"/>
    <w:rsid w:val="00BB483A"/>
    <w:rsid w:val="00BB52EF"/>
    <w:rsid w:val="00BB5DFB"/>
    <w:rsid w:val="00BC1BAF"/>
    <w:rsid w:val="00BC438E"/>
    <w:rsid w:val="00BD0471"/>
    <w:rsid w:val="00BD2177"/>
    <w:rsid w:val="00BD37F1"/>
    <w:rsid w:val="00BD3FCB"/>
    <w:rsid w:val="00BD7224"/>
    <w:rsid w:val="00BE0FE0"/>
    <w:rsid w:val="00BE32E5"/>
    <w:rsid w:val="00BE4188"/>
    <w:rsid w:val="00BE4478"/>
    <w:rsid w:val="00BE50D3"/>
    <w:rsid w:val="00BE67B9"/>
    <w:rsid w:val="00BE7A22"/>
    <w:rsid w:val="00BF05DD"/>
    <w:rsid w:val="00C002A5"/>
    <w:rsid w:val="00C023FF"/>
    <w:rsid w:val="00C04BCD"/>
    <w:rsid w:val="00C06001"/>
    <w:rsid w:val="00C10769"/>
    <w:rsid w:val="00C1154F"/>
    <w:rsid w:val="00C138D8"/>
    <w:rsid w:val="00C24061"/>
    <w:rsid w:val="00C25278"/>
    <w:rsid w:val="00C26E60"/>
    <w:rsid w:val="00C300C8"/>
    <w:rsid w:val="00C30658"/>
    <w:rsid w:val="00C31DAC"/>
    <w:rsid w:val="00C31E0D"/>
    <w:rsid w:val="00C324F7"/>
    <w:rsid w:val="00C37ED2"/>
    <w:rsid w:val="00C4169F"/>
    <w:rsid w:val="00C43719"/>
    <w:rsid w:val="00C44788"/>
    <w:rsid w:val="00C45225"/>
    <w:rsid w:val="00C519AE"/>
    <w:rsid w:val="00C55629"/>
    <w:rsid w:val="00C55BFB"/>
    <w:rsid w:val="00C566DE"/>
    <w:rsid w:val="00C60582"/>
    <w:rsid w:val="00C605FC"/>
    <w:rsid w:val="00C60EAA"/>
    <w:rsid w:val="00C61DBF"/>
    <w:rsid w:val="00C65E69"/>
    <w:rsid w:val="00C716A8"/>
    <w:rsid w:val="00C71C1D"/>
    <w:rsid w:val="00C71D46"/>
    <w:rsid w:val="00C725C3"/>
    <w:rsid w:val="00C73F98"/>
    <w:rsid w:val="00C7447C"/>
    <w:rsid w:val="00C754D6"/>
    <w:rsid w:val="00C759A9"/>
    <w:rsid w:val="00C75B4D"/>
    <w:rsid w:val="00C7719F"/>
    <w:rsid w:val="00C77FD6"/>
    <w:rsid w:val="00C82D1A"/>
    <w:rsid w:val="00C83046"/>
    <w:rsid w:val="00C83FBE"/>
    <w:rsid w:val="00C843C9"/>
    <w:rsid w:val="00C8712B"/>
    <w:rsid w:val="00C87FDF"/>
    <w:rsid w:val="00C96EEC"/>
    <w:rsid w:val="00CA0AB7"/>
    <w:rsid w:val="00CA29ED"/>
    <w:rsid w:val="00CA3F93"/>
    <w:rsid w:val="00CA4830"/>
    <w:rsid w:val="00CA4BB9"/>
    <w:rsid w:val="00CA4D48"/>
    <w:rsid w:val="00CA571C"/>
    <w:rsid w:val="00CA6407"/>
    <w:rsid w:val="00CA6469"/>
    <w:rsid w:val="00CB2202"/>
    <w:rsid w:val="00CB3FF5"/>
    <w:rsid w:val="00CB7245"/>
    <w:rsid w:val="00CB74CA"/>
    <w:rsid w:val="00CC273D"/>
    <w:rsid w:val="00CC4D57"/>
    <w:rsid w:val="00CC4FFE"/>
    <w:rsid w:val="00CC770E"/>
    <w:rsid w:val="00CC7AFC"/>
    <w:rsid w:val="00CD2DEB"/>
    <w:rsid w:val="00CD38DC"/>
    <w:rsid w:val="00CD7811"/>
    <w:rsid w:val="00CE1CD8"/>
    <w:rsid w:val="00CE522B"/>
    <w:rsid w:val="00CE7519"/>
    <w:rsid w:val="00CF0E5E"/>
    <w:rsid w:val="00CF12D2"/>
    <w:rsid w:val="00CF15D2"/>
    <w:rsid w:val="00CF1B1B"/>
    <w:rsid w:val="00CF1D3F"/>
    <w:rsid w:val="00CF3940"/>
    <w:rsid w:val="00CF3B60"/>
    <w:rsid w:val="00CF3F52"/>
    <w:rsid w:val="00CF4176"/>
    <w:rsid w:val="00CF5D72"/>
    <w:rsid w:val="00CF679F"/>
    <w:rsid w:val="00D03088"/>
    <w:rsid w:val="00D06AED"/>
    <w:rsid w:val="00D072A7"/>
    <w:rsid w:val="00D074B6"/>
    <w:rsid w:val="00D07CE4"/>
    <w:rsid w:val="00D1430E"/>
    <w:rsid w:val="00D143B2"/>
    <w:rsid w:val="00D1477E"/>
    <w:rsid w:val="00D16721"/>
    <w:rsid w:val="00D1692E"/>
    <w:rsid w:val="00D1777B"/>
    <w:rsid w:val="00D17D9C"/>
    <w:rsid w:val="00D20F3D"/>
    <w:rsid w:val="00D217A9"/>
    <w:rsid w:val="00D23B61"/>
    <w:rsid w:val="00D24626"/>
    <w:rsid w:val="00D2723B"/>
    <w:rsid w:val="00D32086"/>
    <w:rsid w:val="00D3298F"/>
    <w:rsid w:val="00D35651"/>
    <w:rsid w:val="00D36741"/>
    <w:rsid w:val="00D40037"/>
    <w:rsid w:val="00D4244E"/>
    <w:rsid w:val="00D4547D"/>
    <w:rsid w:val="00D45536"/>
    <w:rsid w:val="00D465BB"/>
    <w:rsid w:val="00D52707"/>
    <w:rsid w:val="00D52843"/>
    <w:rsid w:val="00D55609"/>
    <w:rsid w:val="00D55679"/>
    <w:rsid w:val="00D57614"/>
    <w:rsid w:val="00D61700"/>
    <w:rsid w:val="00D62DF1"/>
    <w:rsid w:val="00D649CB"/>
    <w:rsid w:val="00D665AA"/>
    <w:rsid w:val="00D668C9"/>
    <w:rsid w:val="00D701D7"/>
    <w:rsid w:val="00D715C8"/>
    <w:rsid w:val="00D74539"/>
    <w:rsid w:val="00D74C49"/>
    <w:rsid w:val="00D77D23"/>
    <w:rsid w:val="00D80E43"/>
    <w:rsid w:val="00D81058"/>
    <w:rsid w:val="00D82290"/>
    <w:rsid w:val="00D837EE"/>
    <w:rsid w:val="00D83E36"/>
    <w:rsid w:val="00D854B3"/>
    <w:rsid w:val="00D86973"/>
    <w:rsid w:val="00D86C31"/>
    <w:rsid w:val="00D86CE3"/>
    <w:rsid w:val="00D90429"/>
    <w:rsid w:val="00D9101D"/>
    <w:rsid w:val="00D94B41"/>
    <w:rsid w:val="00D971EB"/>
    <w:rsid w:val="00D97508"/>
    <w:rsid w:val="00DA0ADF"/>
    <w:rsid w:val="00DA255F"/>
    <w:rsid w:val="00DA2C48"/>
    <w:rsid w:val="00DA372F"/>
    <w:rsid w:val="00DA4705"/>
    <w:rsid w:val="00DA55E7"/>
    <w:rsid w:val="00DA79AF"/>
    <w:rsid w:val="00DB290A"/>
    <w:rsid w:val="00DB5B40"/>
    <w:rsid w:val="00DB647F"/>
    <w:rsid w:val="00DC20A9"/>
    <w:rsid w:val="00DC54E2"/>
    <w:rsid w:val="00DC5D24"/>
    <w:rsid w:val="00DC6BC2"/>
    <w:rsid w:val="00DD3642"/>
    <w:rsid w:val="00DD575F"/>
    <w:rsid w:val="00DD69CA"/>
    <w:rsid w:val="00DD6B64"/>
    <w:rsid w:val="00DD7C49"/>
    <w:rsid w:val="00DE1271"/>
    <w:rsid w:val="00DE165E"/>
    <w:rsid w:val="00DE229C"/>
    <w:rsid w:val="00DE4C28"/>
    <w:rsid w:val="00DE5CAE"/>
    <w:rsid w:val="00DE7677"/>
    <w:rsid w:val="00DF0B5A"/>
    <w:rsid w:val="00DF117D"/>
    <w:rsid w:val="00DF1729"/>
    <w:rsid w:val="00DF24CE"/>
    <w:rsid w:val="00DF3C72"/>
    <w:rsid w:val="00DF740C"/>
    <w:rsid w:val="00E01776"/>
    <w:rsid w:val="00E0619D"/>
    <w:rsid w:val="00E06567"/>
    <w:rsid w:val="00E115AC"/>
    <w:rsid w:val="00E121C1"/>
    <w:rsid w:val="00E12852"/>
    <w:rsid w:val="00E15152"/>
    <w:rsid w:val="00E16829"/>
    <w:rsid w:val="00E178F3"/>
    <w:rsid w:val="00E179EF"/>
    <w:rsid w:val="00E230AF"/>
    <w:rsid w:val="00E25595"/>
    <w:rsid w:val="00E26A84"/>
    <w:rsid w:val="00E26E44"/>
    <w:rsid w:val="00E3066A"/>
    <w:rsid w:val="00E3444A"/>
    <w:rsid w:val="00E34F53"/>
    <w:rsid w:val="00E35413"/>
    <w:rsid w:val="00E37052"/>
    <w:rsid w:val="00E37C29"/>
    <w:rsid w:val="00E41EB7"/>
    <w:rsid w:val="00E42A89"/>
    <w:rsid w:val="00E46B54"/>
    <w:rsid w:val="00E51520"/>
    <w:rsid w:val="00E56759"/>
    <w:rsid w:val="00E569A9"/>
    <w:rsid w:val="00E57FB8"/>
    <w:rsid w:val="00E62423"/>
    <w:rsid w:val="00E6417C"/>
    <w:rsid w:val="00E6530A"/>
    <w:rsid w:val="00E66030"/>
    <w:rsid w:val="00E67061"/>
    <w:rsid w:val="00E67BE7"/>
    <w:rsid w:val="00E71E2A"/>
    <w:rsid w:val="00E76569"/>
    <w:rsid w:val="00E8053D"/>
    <w:rsid w:val="00E843B0"/>
    <w:rsid w:val="00E848CE"/>
    <w:rsid w:val="00E84DCF"/>
    <w:rsid w:val="00E85331"/>
    <w:rsid w:val="00E86CA2"/>
    <w:rsid w:val="00E914B7"/>
    <w:rsid w:val="00E93782"/>
    <w:rsid w:val="00E93CFB"/>
    <w:rsid w:val="00E961E1"/>
    <w:rsid w:val="00E96B02"/>
    <w:rsid w:val="00E97206"/>
    <w:rsid w:val="00E97759"/>
    <w:rsid w:val="00EA0DAE"/>
    <w:rsid w:val="00EA15AF"/>
    <w:rsid w:val="00EA3058"/>
    <w:rsid w:val="00EA3F1D"/>
    <w:rsid w:val="00EB02E1"/>
    <w:rsid w:val="00EB5698"/>
    <w:rsid w:val="00EC0AC6"/>
    <w:rsid w:val="00EC0B90"/>
    <w:rsid w:val="00EC1546"/>
    <w:rsid w:val="00EC279A"/>
    <w:rsid w:val="00EC799C"/>
    <w:rsid w:val="00ED1ECA"/>
    <w:rsid w:val="00ED2C45"/>
    <w:rsid w:val="00ED3629"/>
    <w:rsid w:val="00ED36FC"/>
    <w:rsid w:val="00ED75DD"/>
    <w:rsid w:val="00EE4DC7"/>
    <w:rsid w:val="00EE68FB"/>
    <w:rsid w:val="00EE69FB"/>
    <w:rsid w:val="00EF0191"/>
    <w:rsid w:val="00EF1337"/>
    <w:rsid w:val="00F00782"/>
    <w:rsid w:val="00F00A73"/>
    <w:rsid w:val="00F00CB5"/>
    <w:rsid w:val="00F018F8"/>
    <w:rsid w:val="00F01BDC"/>
    <w:rsid w:val="00F0449C"/>
    <w:rsid w:val="00F05A3B"/>
    <w:rsid w:val="00F05BCD"/>
    <w:rsid w:val="00F0778B"/>
    <w:rsid w:val="00F14630"/>
    <w:rsid w:val="00F1495B"/>
    <w:rsid w:val="00F161A0"/>
    <w:rsid w:val="00F20946"/>
    <w:rsid w:val="00F20B52"/>
    <w:rsid w:val="00F20C4B"/>
    <w:rsid w:val="00F220CC"/>
    <w:rsid w:val="00F22FA9"/>
    <w:rsid w:val="00F27E73"/>
    <w:rsid w:val="00F30A79"/>
    <w:rsid w:val="00F30D0C"/>
    <w:rsid w:val="00F31AD5"/>
    <w:rsid w:val="00F322AE"/>
    <w:rsid w:val="00F32CC6"/>
    <w:rsid w:val="00F33E64"/>
    <w:rsid w:val="00F367F1"/>
    <w:rsid w:val="00F369CE"/>
    <w:rsid w:val="00F378D7"/>
    <w:rsid w:val="00F405E4"/>
    <w:rsid w:val="00F42713"/>
    <w:rsid w:val="00F562A7"/>
    <w:rsid w:val="00F63622"/>
    <w:rsid w:val="00F63707"/>
    <w:rsid w:val="00F7565F"/>
    <w:rsid w:val="00F7695E"/>
    <w:rsid w:val="00F77D4E"/>
    <w:rsid w:val="00F808FC"/>
    <w:rsid w:val="00F84159"/>
    <w:rsid w:val="00F8432D"/>
    <w:rsid w:val="00F9344E"/>
    <w:rsid w:val="00F9472E"/>
    <w:rsid w:val="00F954F3"/>
    <w:rsid w:val="00F97662"/>
    <w:rsid w:val="00FA0308"/>
    <w:rsid w:val="00FA1825"/>
    <w:rsid w:val="00FA1C8F"/>
    <w:rsid w:val="00FA306A"/>
    <w:rsid w:val="00FA3160"/>
    <w:rsid w:val="00FA3D89"/>
    <w:rsid w:val="00FA4D2F"/>
    <w:rsid w:val="00FA5CEC"/>
    <w:rsid w:val="00FA7BE2"/>
    <w:rsid w:val="00FA7FD9"/>
    <w:rsid w:val="00FB3803"/>
    <w:rsid w:val="00FB556A"/>
    <w:rsid w:val="00FB69DA"/>
    <w:rsid w:val="00FB7878"/>
    <w:rsid w:val="00FC38EE"/>
    <w:rsid w:val="00FD3A92"/>
    <w:rsid w:val="00FD3F8D"/>
    <w:rsid w:val="00FD46A2"/>
    <w:rsid w:val="00FD6A1A"/>
    <w:rsid w:val="00FD7AD2"/>
    <w:rsid w:val="00FE074D"/>
    <w:rsid w:val="00FE1253"/>
    <w:rsid w:val="00FE16F3"/>
    <w:rsid w:val="00FE1C6D"/>
    <w:rsid w:val="00FE1D0C"/>
    <w:rsid w:val="00FE54EA"/>
    <w:rsid w:val="00FE5A9A"/>
    <w:rsid w:val="00FE73FD"/>
    <w:rsid w:val="00FF0715"/>
    <w:rsid w:val="00FF0BC8"/>
    <w:rsid w:val="00FF0C9C"/>
    <w:rsid w:val="00FF2C71"/>
    <w:rsid w:val="00FF534A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D5AA23"/>
  <w15:chartTrackingRefBased/>
  <w15:docId w15:val="{37657236-E95C-409F-81C3-AFB5DA58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23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23CB3"/>
  </w:style>
  <w:style w:type="paragraph" w:styleId="Footer">
    <w:name w:val="footer"/>
    <w:basedOn w:val="Normal"/>
    <w:link w:val="FooterChar"/>
    <w:uiPriority w:val="99"/>
    <w:unhideWhenUsed/>
    <w:qFormat/>
    <w:rsid w:val="00523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CB3"/>
  </w:style>
  <w:style w:type="table" w:styleId="TableGrid">
    <w:name w:val="Table Grid"/>
    <w:basedOn w:val="TableNormal"/>
    <w:uiPriority w:val="59"/>
    <w:rsid w:val="00523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1D86"/>
    <w:rPr>
      <w:color w:val="0563C1" w:themeColor="hyperlink"/>
      <w:u w:val="single"/>
    </w:rPr>
  </w:style>
  <w:style w:type="paragraph" w:customStyle="1" w:styleId="Default">
    <w:name w:val="Default"/>
    <w:rsid w:val="00CB2202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EC0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63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26D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DB5B40"/>
    <w:pPr>
      <w:widowControl w:val="0"/>
      <w:spacing w:before="31" w:after="0" w:line="240" w:lineRule="auto"/>
      <w:ind w:left="572"/>
    </w:pPr>
    <w:rPr>
      <w:rFonts w:ascii="Times New Roman" w:eastAsia="Times New Roman" w:hAnsi="Times New Roman"/>
      <w:sz w:val="32"/>
      <w:szCs w:val="3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B5B40"/>
    <w:rPr>
      <w:rFonts w:ascii="Times New Roman" w:eastAsia="Times New Roman" w:hAnsi="Times New Roman"/>
      <w:sz w:val="32"/>
      <w:szCs w:val="32"/>
      <w:lang w:val="en-US"/>
    </w:rPr>
  </w:style>
  <w:style w:type="paragraph" w:customStyle="1" w:styleId="TableParagraph">
    <w:name w:val="Table Paragraph"/>
    <w:basedOn w:val="Normal"/>
    <w:uiPriority w:val="1"/>
    <w:qFormat/>
    <w:rsid w:val="00DB5B40"/>
    <w:pPr>
      <w:widowControl w:val="0"/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067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7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7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7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7D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917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66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elpline@bdadyslexia.org.uk" TargetMode="External"/><Relationship Id="rId18" Type="http://schemas.microsoft.com/office/2007/relationships/diagramDrawing" Target="diagrams/drawing1.xm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mailto:assessments@bdadyslexia.org.uk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ortal.bps.org.uk/Psychologist-Search/Directory-of-Expert-Witnesses" TargetMode="External"/><Relationship Id="rId17" Type="http://schemas.openxmlformats.org/officeDocument/2006/relationships/diagramColors" Target="diagrams/colors1.xm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1.xml"/><Relationship Id="rId20" Type="http://schemas.openxmlformats.org/officeDocument/2006/relationships/hyperlink" Target="mailto:assessments@bdadyslexia.org.u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dadyslexia.org.uk/dyscalculia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diagramLayout" Target="diagrams/layout1.xm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bdadyslexia.org.uk/legal/privacy-policy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Data" Target="diagrams/data1.xm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ssessments@bdadyslexia.org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9FDB501-C572-4F04-8DDB-E38C88D424D0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D52C4C5B-A61F-45A9-8E61-53B99E1F9098}">
      <dgm:prSet phldrT="[Text]"/>
      <dgm:spPr>
        <a:xfrm rot="5400000">
          <a:off x="-100200" y="114935"/>
          <a:ext cx="668002" cy="467601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7CF027B2-C470-4EA2-A050-319093AAD5D7}" type="parTrans" cxnId="{34534765-A9D7-4E08-B19A-33E7FB5E82D0}">
      <dgm:prSet/>
      <dgm:spPr/>
      <dgm:t>
        <a:bodyPr/>
        <a:lstStyle/>
        <a:p>
          <a:endParaRPr lang="en-GB"/>
        </a:p>
      </dgm:t>
    </dgm:pt>
    <dgm:pt modelId="{77E6C6A9-A0B3-4C9B-986F-E13416D6291E}" type="sibTrans" cxnId="{34534765-A9D7-4E08-B19A-33E7FB5E82D0}">
      <dgm:prSet/>
      <dgm:spPr/>
      <dgm:t>
        <a:bodyPr/>
        <a:lstStyle/>
        <a:p>
          <a:endParaRPr lang="en-GB"/>
        </a:p>
      </dgm:t>
    </dgm:pt>
    <dgm:pt modelId="{BB70C7A2-1368-442A-B2EB-18F932B085FA}">
      <dgm:prSet phldrT="[Text]" custT="1"/>
      <dgm:spPr>
        <a:xfrm rot="5400000">
          <a:off x="2759900" y="-2277563"/>
          <a:ext cx="434201" cy="501879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200">
              <a:solidFill>
                <a:srgbClr val="002060"/>
              </a:solidFill>
              <a:latin typeface="Century Gothic" panose="020B0502020202020204" pitchFamily="34" charset="0"/>
              <a:ea typeface="+mn-ea"/>
              <a:cs typeface="+mn-cs"/>
            </a:rPr>
            <a:t>Download an </a:t>
          </a:r>
          <a:r>
            <a:rPr lang="en-US" sz="1200" b="1">
              <a:solidFill>
                <a:srgbClr val="002060"/>
              </a:solidFill>
              <a:latin typeface="Century Gothic" panose="020B0502020202020204" pitchFamily="34" charset="0"/>
            </a:rPr>
            <a:t>Referral Assessment Service Enquiry Form</a:t>
          </a:r>
          <a:endParaRPr lang="en-GB" sz="1200">
            <a:solidFill>
              <a:srgbClr val="002060"/>
            </a:solidFill>
            <a:latin typeface="Century Gothic" panose="020B0502020202020204" pitchFamily="34" charset="0"/>
            <a:ea typeface="+mn-ea"/>
            <a:cs typeface="+mn-cs"/>
          </a:endParaRPr>
        </a:p>
      </dgm:t>
    </dgm:pt>
    <dgm:pt modelId="{CCD30B1B-1D6B-44CF-B7E1-C62EE2C50FBF}" type="parTrans" cxnId="{F7F2D14B-7CCB-4C35-BA18-6A4C8820BFEE}">
      <dgm:prSet/>
      <dgm:spPr/>
      <dgm:t>
        <a:bodyPr/>
        <a:lstStyle/>
        <a:p>
          <a:endParaRPr lang="en-GB"/>
        </a:p>
      </dgm:t>
    </dgm:pt>
    <dgm:pt modelId="{A8900AAD-2A98-4340-B208-892FF69BAA48}" type="sibTrans" cxnId="{F7F2D14B-7CCB-4C35-BA18-6A4C8820BFEE}">
      <dgm:prSet/>
      <dgm:spPr/>
      <dgm:t>
        <a:bodyPr/>
        <a:lstStyle/>
        <a:p>
          <a:endParaRPr lang="en-GB"/>
        </a:p>
      </dgm:t>
    </dgm:pt>
    <dgm:pt modelId="{10E1DBF1-6320-4852-B1E2-548E7661E78A}">
      <dgm:prSet phldrT="[Text]"/>
      <dgm:spPr>
        <a:xfrm rot="5400000">
          <a:off x="-100200" y="728585"/>
          <a:ext cx="668002" cy="467601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D1CC95BE-E82B-426F-BE65-60A80853C22B}" type="parTrans" cxnId="{392C06D9-7BBB-46CC-9E2E-665D09F75212}">
      <dgm:prSet/>
      <dgm:spPr/>
      <dgm:t>
        <a:bodyPr/>
        <a:lstStyle/>
        <a:p>
          <a:endParaRPr lang="en-GB"/>
        </a:p>
      </dgm:t>
    </dgm:pt>
    <dgm:pt modelId="{8838DA15-5154-4F52-83F4-4F394796FF04}" type="sibTrans" cxnId="{392C06D9-7BBB-46CC-9E2E-665D09F75212}">
      <dgm:prSet/>
      <dgm:spPr/>
      <dgm:t>
        <a:bodyPr/>
        <a:lstStyle/>
        <a:p>
          <a:endParaRPr lang="en-GB"/>
        </a:p>
      </dgm:t>
    </dgm:pt>
    <dgm:pt modelId="{9B4D4978-C88B-4882-BE9F-2BD251E5ED2D}">
      <dgm:prSet phldrT="[Text]" custT="1"/>
      <dgm:spPr>
        <a:xfrm rot="5400000">
          <a:off x="2759900" y="-1663913"/>
          <a:ext cx="434201" cy="501879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200">
              <a:solidFill>
                <a:srgbClr val="002060"/>
              </a:solidFill>
              <a:latin typeface="Century Gothic" panose="020B0502020202020204" pitchFamily="34" charset="0"/>
              <a:ea typeface="+mn-ea"/>
              <a:cs typeface="+mn-cs"/>
            </a:rPr>
            <a:t>Complete the </a:t>
          </a:r>
          <a:r>
            <a:rPr lang="en-US" sz="1200" b="1">
              <a:solidFill>
                <a:srgbClr val="002060"/>
              </a:solidFill>
              <a:latin typeface="Century Gothic" panose="020B0502020202020204" pitchFamily="34" charset="0"/>
            </a:rPr>
            <a:t>Referral Assessment Service Enquiry Form </a:t>
          </a:r>
          <a:r>
            <a:rPr lang="en-GB" sz="1200">
              <a:solidFill>
                <a:srgbClr val="002060"/>
              </a:solidFill>
              <a:latin typeface="Century Gothic" panose="020B0502020202020204" pitchFamily="34" charset="0"/>
              <a:ea typeface="+mn-ea"/>
              <a:cs typeface="+mn-cs"/>
            </a:rPr>
            <a:t>(Please indicate preference for a Specialist Teacher or Psychologist).</a:t>
          </a:r>
        </a:p>
      </dgm:t>
    </dgm:pt>
    <dgm:pt modelId="{FB606AC3-BAA4-4381-B37E-C8FFE07FDCD2}" type="parTrans" cxnId="{30231952-F11F-4EEA-ABD1-49B04916E38D}">
      <dgm:prSet/>
      <dgm:spPr/>
      <dgm:t>
        <a:bodyPr/>
        <a:lstStyle/>
        <a:p>
          <a:endParaRPr lang="en-GB"/>
        </a:p>
      </dgm:t>
    </dgm:pt>
    <dgm:pt modelId="{AF72D0BD-E448-4104-8679-19D4E7CB26A3}" type="sibTrans" cxnId="{30231952-F11F-4EEA-ABD1-49B04916E38D}">
      <dgm:prSet/>
      <dgm:spPr/>
      <dgm:t>
        <a:bodyPr/>
        <a:lstStyle/>
        <a:p>
          <a:endParaRPr lang="en-GB"/>
        </a:p>
      </dgm:t>
    </dgm:pt>
    <dgm:pt modelId="{E680E16F-3CB1-420E-A0FB-465CEF22EB8A}">
      <dgm:prSet phldrT="[Text]"/>
      <dgm:spPr>
        <a:xfrm rot="5400000">
          <a:off x="-100200" y="1342235"/>
          <a:ext cx="668002" cy="467601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D6C788B2-6736-4BDB-8D07-6ECC450F8A43}" type="parTrans" cxnId="{B37EAFCD-715D-4A33-9236-3C292F17CED8}">
      <dgm:prSet/>
      <dgm:spPr/>
      <dgm:t>
        <a:bodyPr/>
        <a:lstStyle/>
        <a:p>
          <a:endParaRPr lang="en-GB"/>
        </a:p>
      </dgm:t>
    </dgm:pt>
    <dgm:pt modelId="{A6064FA8-0A95-4FB1-AE65-BA368648B503}" type="sibTrans" cxnId="{B37EAFCD-715D-4A33-9236-3C292F17CED8}">
      <dgm:prSet/>
      <dgm:spPr/>
      <dgm:t>
        <a:bodyPr/>
        <a:lstStyle/>
        <a:p>
          <a:endParaRPr lang="en-GB"/>
        </a:p>
      </dgm:t>
    </dgm:pt>
    <dgm:pt modelId="{0B5105EC-B892-46DE-A0EA-4F6DE4BFF6D0}">
      <dgm:prSet phldrT="[Text]" custT="1"/>
      <dgm:spPr>
        <a:xfrm rot="5400000">
          <a:off x="2759900" y="-1050263"/>
          <a:ext cx="434201" cy="501879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100">
              <a:solidFill>
                <a:srgbClr val="002060"/>
              </a:solidFill>
              <a:latin typeface="Century Gothic" panose="020B0502020202020204" pitchFamily="34" charset="0"/>
              <a:ea typeface="+mn-ea"/>
              <a:cs typeface="+mn-cs"/>
            </a:rPr>
            <a:t>Complete the SpecialistTeacher/Psychologist locations section</a:t>
          </a:r>
          <a:r>
            <a:rPr lang="en-GB" sz="1200">
              <a:solidFill>
                <a:srgbClr val="002060"/>
              </a:solidFill>
              <a:latin typeface="Century Gothic" panose="020B0502020202020204" pitchFamily="34" charset="0"/>
              <a:ea typeface="+mn-ea"/>
              <a:cs typeface="+mn-cs"/>
            </a:rPr>
            <a:t>. </a:t>
          </a:r>
          <a:r>
            <a:rPr lang="en-GB" sz="1100" b="1">
              <a:solidFill>
                <a:srgbClr val="002060"/>
              </a:solidFill>
              <a:latin typeface="Century Gothic" panose="020B0502020202020204" pitchFamily="34" charset="0"/>
              <a:ea typeface="+mn-ea"/>
              <a:cs typeface="+mn-cs"/>
            </a:rPr>
            <a:t>These are the only locations that we can offer. </a:t>
          </a:r>
          <a:r>
            <a:rPr lang="en-GB" sz="1100">
              <a:solidFill>
                <a:srgbClr val="002060"/>
              </a:solidFill>
              <a:latin typeface="Century Gothic" panose="020B0502020202020204" pitchFamily="34" charset="0"/>
              <a:ea typeface="+mn-ea"/>
              <a:cs typeface="+mn-cs"/>
            </a:rPr>
            <a:t>Please note we can offer a remote assessment if there is not an assessor in your area.</a:t>
          </a:r>
          <a:endParaRPr lang="en-GB" sz="1200">
            <a:solidFill>
              <a:srgbClr val="002060"/>
            </a:solidFill>
            <a:latin typeface="Century Gothic" panose="020B0502020202020204" pitchFamily="34" charset="0"/>
            <a:ea typeface="+mn-ea"/>
            <a:cs typeface="+mn-cs"/>
          </a:endParaRPr>
        </a:p>
      </dgm:t>
    </dgm:pt>
    <dgm:pt modelId="{48F5EE23-1C86-4679-89B0-76ED529DC44D}" type="parTrans" cxnId="{F64C89DE-2E40-440B-A2E0-58C618146209}">
      <dgm:prSet/>
      <dgm:spPr/>
      <dgm:t>
        <a:bodyPr/>
        <a:lstStyle/>
        <a:p>
          <a:endParaRPr lang="en-GB"/>
        </a:p>
      </dgm:t>
    </dgm:pt>
    <dgm:pt modelId="{949A9A14-93D1-47FF-98B2-34A053A8EE08}" type="sibTrans" cxnId="{F64C89DE-2E40-440B-A2E0-58C618146209}">
      <dgm:prSet/>
      <dgm:spPr/>
      <dgm:t>
        <a:bodyPr/>
        <a:lstStyle/>
        <a:p>
          <a:endParaRPr lang="en-GB"/>
        </a:p>
      </dgm:t>
    </dgm:pt>
    <dgm:pt modelId="{DF12D910-83DC-4CCD-B355-B9E42C630C67}">
      <dgm:prSet/>
      <dgm:spPr>
        <a:xfrm rot="5400000">
          <a:off x="-100200" y="1955885"/>
          <a:ext cx="668002" cy="467601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F521ADAA-0420-48ED-99DD-1483E250DD9F}" type="parTrans" cxnId="{FB6CC77A-52EB-4545-A220-FC71EDB70CC0}">
      <dgm:prSet/>
      <dgm:spPr/>
      <dgm:t>
        <a:bodyPr/>
        <a:lstStyle/>
        <a:p>
          <a:endParaRPr lang="en-GB"/>
        </a:p>
      </dgm:t>
    </dgm:pt>
    <dgm:pt modelId="{B7BF39D9-78F9-4AD5-B2D9-74C026E4FF50}" type="sibTrans" cxnId="{FB6CC77A-52EB-4545-A220-FC71EDB70CC0}">
      <dgm:prSet/>
      <dgm:spPr/>
      <dgm:t>
        <a:bodyPr/>
        <a:lstStyle/>
        <a:p>
          <a:endParaRPr lang="en-GB"/>
        </a:p>
      </dgm:t>
    </dgm:pt>
    <dgm:pt modelId="{40A1771B-1004-435A-BBCA-3A2DD796B0C1}">
      <dgm:prSet custT="1"/>
      <dgm:spPr>
        <a:xfrm rot="5400000">
          <a:off x="2759900" y="-436613"/>
          <a:ext cx="434201" cy="501879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entury Gothic" panose="020B0502020202020204" pitchFamily="34" charset="0"/>
            <a:ea typeface="+mn-ea"/>
            <a:cs typeface="+mn-cs"/>
          </a:endParaRPr>
        </a:p>
      </dgm:t>
    </dgm:pt>
    <dgm:pt modelId="{6DD88262-3680-43ED-8758-0321143159D0}" type="parTrans" cxnId="{E5DBAC34-BF63-46EF-B2F4-EE983C5ADE17}">
      <dgm:prSet/>
      <dgm:spPr/>
      <dgm:t>
        <a:bodyPr/>
        <a:lstStyle/>
        <a:p>
          <a:endParaRPr lang="en-GB"/>
        </a:p>
      </dgm:t>
    </dgm:pt>
    <dgm:pt modelId="{DC4FE572-639A-4BEE-B135-52CEF8ACD9E9}" type="sibTrans" cxnId="{E5DBAC34-BF63-46EF-B2F4-EE983C5ADE17}">
      <dgm:prSet/>
      <dgm:spPr/>
      <dgm:t>
        <a:bodyPr/>
        <a:lstStyle/>
        <a:p>
          <a:endParaRPr lang="en-GB"/>
        </a:p>
      </dgm:t>
    </dgm:pt>
    <dgm:pt modelId="{4C1906AE-B985-45EB-A77E-A5FCB1A34AE8}">
      <dgm:prSet/>
      <dgm:spPr>
        <a:xfrm rot="5400000">
          <a:off x="-100200" y="3183186"/>
          <a:ext cx="668002" cy="467601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6</a:t>
          </a:r>
        </a:p>
      </dgm:t>
    </dgm:pt>
    <dgm:pt modelId="{2B46C777-0D9B-462D-B53D-B2DE4168574C}" type="parTrans" cxnId="{74D56F8C-CAC0-41EB-A0C2-3A1F2E7F82C3}">
      <dgm:prSet/>
      <dgm:spPr/>
      <dgm:t>
        <a:bodyPr/>
        <a:lstStyle/>
        <a:p>
          <a:endParaRPr lang="en-GB"/>
        </a:p>
      </dgm:t>
    </dgm:pt>
    <dgm:pt modelId="{B763C598-E51E-4D60-911F-3F96E0899446}" type="sibTrans" cxnId="{74D56F8C-CAC0-41EB-A0C2-3A1F2E7F82C3}">
      <dgm:prSet/>
      <dgm:spPr/>
      <dgm:t>
        <a:bodyPr/>
        <a:lstStyle/>
        <a:p>
          <a:endParaRPr lang="en-GB"/>
        </a:p>
      </dgm:t>
    </dgm:pt>
    <dgm:pt modelId="{513B59F2-0DF2-470C-BE11-0295E7772CE9}">
      <dgm:prSet custT="1"/>
      <dgm:spPr>
        <a:xfrm rot="5400000">
          <a:off x="2759900" y="790687"/>
          <a:ext cx="434201" cy="501879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200">
              <a:solidFill>
                <a:srgbClr val="002060"/>
              </a:solidFill>
              <a:latin typeface="Century Gothic" panose="020B0502020202020204" pitchFamily="34" charset="0"/>
              <a:ea typeface="+mn-ea"/>
              <a:cs typeface="+mn-cs"/>
            </a:rPr>
            <a:t>Please notify us of the assessor of your choice and we will then forward them your contact details. </a:t>
          </a:r>
          <a:endParaRPr lang="en-GB" sz="1200" b="1">
            <a:solidFill>
              <a:srgbClr val="002060"/>
            </a:solidFill>
            <a:latin typeface="Century Gothic" panose="020B0502020202020204" pitchFamily="34" charset="0"/>
            <a:ea typeface="+mn-ea"/>
            <a:cs typeface="+mn-cs"/>
          </a:endParaRPr>
        </a:p>
      </dgm:t>
    </dgm:pt>
    <dgm:pt modelId="{51B41A58-B579-443C-9667-1E220C12EB47}" type="parTrans" cxnId="{4A51F4EF-0205-4FE7-B98D-EFBC60510547}">
      <dgm:prSet/>
      <dgm:spPr/>
      <dgm:t>
        <a:bodyPr/>
        <a:lstStyle/>
        <a:p>
          <a:endParaRPr lang="en-GB"/>
        </a:p>
      </dgm:t>
    </dgm:pt>
    <dgm:pt modelId="{7BCDC591-DF35-4040-B9D3-1F011D7E607E}" type="sibTrans" cxnId="{4A51F4EF-0205-4FE7-B98D-EFBC60510547}">
      <dgm:prSet/>
      <dgm:spPr/>
      <dgm:t>
        <a:bodyPr/>
        <a:lstStyle/>
        <a:p>
          <a:endParaRPr lang="en-GB"/>
        </a:p>
      </dgm:t>
    </dgm:pt>
    <dgm:pt modelId="{BE3B4B3F-79E7-43FE-871D-04FF1AF2F1D8}">
      <dgm:prSet/>
      <dgm:spPr>
        <a:xfrm rot="5400000">
          <a:off x="-100200" y="2569535"/>
          <a:ext cx="668002" cy="467601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153477BB-A3EC-41EC-9BCA-59E6619B2DB5}" type="parTrans" cxnId="{92BF5BD6-0BAA-4042-921E-798F3552568E}">
      <dgm:prSet/>
      <dgm:spPr/>
      <dgm:t>
        <a:bodyPr/>
        <a:lstStyle/>
        <a:p>
          <a:endParaRPr lang="en-GB"/>
        </a:p>
      </dgm:t>
    </dgm:pt>
    <dgm:pt modelId="{C5E77483-06C6-426C-B60C-3AA18CA43F8C}" type="sibTrans" cxnId="{92BF5BD6-0BAA-4042-921E-798F3552568E}">
      <dgm:prSet/>
      <dgm:spPr/>
      <dgm:t>
        <a:bodyPr/>
        <a:lstStyle/>
        <a:p>
          <a:endParaRPr lang="en-GB"/>
        </a:p>
      </dgm:t>
    </dgm:pt>
    <dgm:pt modelId="{1D26CD74-2550-44E0-9CB6-8B32ABDC4C42}">
      <dgm:prSet custT="1"/>
      <dgm:spPr>
        <a:xfrm rot="5400000">
          <a:off x="2759900" y="177036"/>
          <a:ext cx="434201" cy="501879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200">
              <a:solidFill>
                <a:srgbClr val="002060"/>
              </a:solidFill>
              <a:latin typeface="Century Gothic" panose="020B0502020202020204" pitchFamily="34" charset="0"/>
              <a:ea typeface="+mn-ea"/>
              <a:cs typeface="+mn-cs"/>
            </a:rPr>
            <a:t>We will forward details of local assessors within</a:t>
          </a:r>
          <a:r>
            <a:rPr lang="en-GB" sz="1200" b="1">
              <a:solidFill>
                <a:srgbClr val="002060"/>
              </a:solidFill>
              <a:latin typeface="Century Gothic" panose="020B0502020202020204" pitchFamily="34" charset="0"/>
              <a:ea typeface="+mn-ea"/>
              <a:cs typeface="+mn-cs"/>
            </a:rPr>
            <a:t> 7 working days</a:t>
          </a:r>
          <a:r>
            <a:rPr lang="en-GB" sz="1200">
              <a:solidFill>
                <a:srgbClr val="002060"/>
              </a:solidFill>
              <a:latin typeface="Century Gothic" panose="020B0502020202020204" pitchFamily="34" charset="0"/>
              <a:ea typeface="+mn-ea"/>
              <a:cs typeface="+mn-cs"/>
            </a:rPr>
            <a:t>. </a:t>
          </a:r>
          <a:r>
            <a:rPr lang="en-GB" sz="1200" b="1">
              <a:solidFill>
                <a:srgbClr val="002060"/>
              </a:solidFill>
              <a:latin typeface="Century Gothic" panose="020B0502020202020204" pitchFamily="34" charset="0"/>
              <a:ea typeface="+mn-ea"/>
              <a:cs typeface="+mn-cs"/>
            </a:rPr>
            <a:t>Please ensure you check your junk and spam files.</a:t>
          </a:r>
          <a:endParaRPr lang="en-GB" sz="1200">
            <a:solidFill>
              <a:srgbClr val="002060"/>
            </a:solidFill>
            <a:latin typeface="Century Gothic" panose="020B0502020202020204" pitchFamily="34" charset="0"/>
            <a:ea typeface="+mn-ea"/>
            <a:cs typeface="+mn-cs"/>
          </a:endParaRPr>
        </a:p>
      </dgm:t>
    </dgm:pt>
    <dgm:pt modelId="{6C95E0B0-CF59-4A80-907A-55213B068250}" type="parTrans" cxnId="{2D44B378-2792-4D63-9F74-35AF322F318F}">
      <dgm:prSet/>
      <dgm:spPr/>
      <dgm:t>
        <a:bodyPr/>
        <a:lstStyle/>
        <a:p>
          <a:endParaRPr lang="en-GB"/>
        </a:p>
      </dgm:t>
    </dgm:pt>
    <dgm:pt modelId="{105DB0A7-17DC-43F7-803B-B53B6BD25F9E}" type="sibTrans" cxnId="{2D44B378-2792-4D63-9F74-35AF322F318F}">
      <dgm:prSet/>
      <dgm:spPr/>
      <dgm:t>
        <a:bodyPr/>
        <a:lstStyle/>
        <a:p>
          <a:endParaRPr lang="en-GB"/>
        </a:p>
      </dgm:t>
    </dgm:pt>
    <dgm:pt modelId="{E8EB8535-FDFD-4D40-8203-00738DB1BE37}">
      <dgm:prSet/>
      <dgm:spPr>
        <a:xfrm rot="5400000">
          <a:off x="-100200" y="3796836"/>
          <a:ext cx="668002" cy="467601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7</a:t>
          </a:r>
        </a:p>
      </dgm:t>
    </dgm:pt>
    <dgm:pt modelId="{7D3D561D-1531-4B04-9AA6-376FF21EF951}" type="parTrans" cxnId="{3D96DA6E-84DB-418D-B6B5-24C499F9DB2D}">
      <dgm:prSet/>
      <dgm:spPr/>
      <dgm:t>
        <a:bodyPr/>
        <a:lstStyle/>
        <a:p>
          <a:endParaRPr lang="en-GB"/>
        </a:p>
      </dgm:t>
    </dgm:pt>
    <dgm:pt modelId="{175CF93F-13F6-4C4C-999E-6B9CEB6D9799}" type="sibTrans" cxnId="{3D96DA6E-84DB-418D-B6B5-24C499F9DB2D}">
      <dgm:prSet/>
      <dgm:spPr/>
      <dgm:t>
        <a:bodyPr/>
        <a:lstStyle/>
        <a:p>
          <a:endParaRPr lang="en-GB"/>
        </a:p>
      </dgm:t>
    </dgm:pt>
    <dgm:pt modelId="{0572677F-88D2-4529-AE46-9324411975FD}">
      <dgm:prSet custT="1"/>
      <dgm:spPr>
        <a:xfrm rot="5400000">
          <a:off x="2759900" y="1404337"/>
          <a:ext cx="434201" cy="501879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200">
              <a:solidFill>
                <a:srgbClr val="002060"/>
              </a:solidFill>
              <a:latin typeface="Century Gothic" panose="020B0502020202020204" pitchFamily="34" charset="0"/>
              <a:ea typeface="+mn-ea"/>
              <a:cs typeface="+mn-cs"/>
            </a:rPr>
            <a:t>The assessor will contact you (usually via email) to book the assessment. They will contact you within </a:t>
          </a:r>
          <a:r>
            <a:rPr lang="en-GB" sz="1200" b="1">
              <a:solidFill>
                <a:srgbClr val="002060"/>
              </a:solidFill>
              <a:latin typeface="Century Gothic" panose="020B0502020202020204" pitchFamily="34" charset="0"/>
              <a:ea typeface="+mn-ea"/>
              <a:cs typeface="+mn-cs"/>
            </a:rPr>
            <a:t>14 working days</a:t>
          </a:r>
          <a:r>
            <a:rPr lang="en-GB" sz="1200">
              <a:solidFill>
                <a:srgbClr val="002060"/>
              </a:solidFill>
              <a:latin typeface="Century Gothic" panose="020B0502020202020204" pitchFamily="34" charset="0"/>
              <a:ea typeface="+mn-ea"/>
              <a:cs typeface="+mn-cs"/>
            </a:rPr>
            <a:t>.</a:t>
          </a:r>
        </a:p>
      </dgm:t>
    </dgm:pt>
    <dgm:pt modelId="{0AFD7F83-9161-4FAE-B906-E58E8EFF5615}" type="parTrans" cxnId="{50B6BD13-85EA-40FA-9D1A-AD24B37DA31C}">
      <dgm:prSet/>
      <dgm:spPr/>
      <dgm:t>
        <a:bodyPr/>
        <a:lstStyle/>
        <a:p>
          <a:endParaRPr lang="en-GB"/>
        </a:p>
      </dgm:t>
    </dgm:pt>
    <dgm:pt modelId="{DE91617B-E7CD-4295-AB7C-05835A5E4AAF}" type="sibTrans" cxnId="{50B6BD13-85EA-40FA-9D1A-AD24B37DA31C}">
      <dgm:prSet/>
      <dgm:spPr/>
      <dgm:t>
        <a:bodyPr/>
        <a:lstStyle/>
        <a:p>
          <a:endParaRPr lang="en-GB"/>
        </a:p>
      </dgm:t>
    </dgm:pt>
    <dgm:pt modelId="{2396EFAF-7C33-41B7-A36A-1937199F6EAE}">
      <dgm:prSet/>
      <dgm:spPr>
        <a:xfrm rot="5400000">
          <a:off x="-100200" y="4410486"/>
          <a:ext cx="668002" cy="467601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8</a:t>
          </a:r>
        </a:p>
      </dgm:t>
    </dgm:pt>
    <dgm:pt modelId="{A18EC40C-DE58-4C66-809A-E3EB5695752D}" type="parTrans" cxnId="{60F3C803-3E89-4396-8B6F-741984241CAF}">
      <dgm:prSet/>
      <dgm:spPr/>
      <dgm:t>
        <a:bodyPr/>
        <a:lstStyle/>
        <a:p>
          <a:endParaRPr lang="en-GB"/>
        </a:p>
      </dgm:t>
    </dgm:pt>
    <dgm:pt modelId="{BE45E662-23F5-4FA7-95E6-0C355396D416}" type="sibTrans" cxnId="{60F3C803-3E89-4396-8B6F-741984241CAF}">
      <dgm:prSet/>
      <dgm:spPr/>
      <dgm:t>
        <a:bodyPr/>
        <a:lstStyle/>
        <a:p>
          <a:endParaRPr lang="en-GB"/>
        </a:p>
      </dgm:t>
    </dgm:pt>
    <dgm:pt modelId="{C97D2104-3785-4F88-9D3D-7F19680B0F76}">
      <dgm:prSet custT="1"/>
      <dgm:spPr>
        <a:xfrm rot="5400000">
          <a:off x="2759900" y="2017987"/>
          <a:ext cx="434201" cy="501879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200">
              <a:solidFill>
                <a:srgbClr val="002060"/>
              </a:solidFill>
              <a:latin typeface="Century Gothic" panose="020B0502020202020204" pitchFamily="34" charset="0"/>
              <a:ea typeface="+mn-ea"/>
              <a:cs typeface="+mn-cs"/>
            </a:rPr>
            <a:t>We may contact you once the assessment process has been completed and ask for your feedback.</a:t>
          </a:r>
          <a:endParaRPr lang="en-GB" sz="1200" b="1">
            <a:solidFill>
              <a:srgbClr val="002060"/>
            </a:solidFill>
            <a:latin typeface="Century Gothic" panose="020B0502020202020204" pitchFamily="34" charset="0"/>
            <a:ea typeface="+mn-ea"/>
            <a:cs typeface="+mn-cs"/>
          </a:endParaRPr>
        </a:p>
      </dgm:t>
    </dgm:pt>
    <dgm:pt modelId="{FCC83FCC-1F4C-4EA3-81A2-3944F2F9E9DF}" type="parTrans" cxnId="{719D20C7-5E81-4D9D-AE06-98AFDEEF4F1B}">
      <dgm:prSet/>
      <dgm:spPr/>
      <dgm:t>
        <a:bodyPr/>
        <a:lstStyle/>
        <a:p>
          <a:endParaRPr lang="en-GB"/>
        </a:p>
      </dgm:t>
    </dgm:pt>
    <dgm:pt modelId="{92D35B19-1A18-4D08-84F3-B8B81C3240AF}" type="sibTrans" cxnId="{719D20C7-5E81-4D9D-AE06-98AFDEEF4F1B}">
      <dgm:prSet/>
      <dgm:spPr/>
      <dgm:t>
        <a:bodyPr/>
        <a:lstStyle/>
        <a:p>
          <a:endParaRPr lang="en-GB"/>
        </a:p>
      </dgm:t>
    </dgm:pt>
    <dgm:pt modelId="{3C2CAB8F-6102-40DC-A314-1F2610CAC1A8}">
      <dgm:prSet custT="1"/>
      <dgm:spPr/>
      <dgm:t>
        <a:bodyPr/>
        <a:lstStyle/>
        <a:p>
          <a:r>
            <a:rPr lang="en-GB" sz="1200">
              <a:solidFill>
                <a:srgbClr val="002060"/>
              </a:solidFill>
              <a:latin typeface="Century Gothic" panose="020B0502020202020204" pitchFamily="34" charset="0"/>
              <a:ea typeface="+mn-ea"/>
              <a:cs typeface="+mn-cs"/>
            </a:rPr>
            <a:t>Email the completed form to: </a:t>
          </a:r>
          <a:r>
            <a:rPr lang="en-GB" sz="1200" b="1">
              <a:solidFill>
                <a:srgbClr val="002060"/>
              </a:solidFill>
              <a:latin typeface="Century Gothic" panose="020B0502020202020204" pitchFamily="34" charset="0"/>
              <a:ea typeface="+mn-ea"/>
              <a:cs typeface="+mn-cs"/>
            </a:rPr>
            <a:t>assessments@bdadyslexia.org.uk  </a:t>
          </a:r>
        </a:p>
      </dgm:t>
    </dgm:pt>
    <dgm:pt modelId="{1DBE4139-85CD-4BA6-B2D7-C0006C8F5353}" type="parTrans" cxnId="{7265A1B7-BA21-48E1-AC32-6F91CB82213C}">
      <dgm:prSet/>
      <dgm:spPr/>
      <dgm:t>
        <a:bodyPr/>
        <a:lstStyle/>
        <a:p>
          <a:endParaRPr lang="en-GB"/>
        </a:p>
      </dgm:t>
    </dgm:pt>
    <dgm:pt modelId="{C640231F-F668-46D3-B3D3-8800114B0AD8}" type="sibTrans" cxnId="{7265A1B7-BA21-48E1-AC32-6F91CB82213C}">
      <dgm:prSet/>
      <dgm:spPr/>
      <dgm:t>
        <a:bodyPr/>
        <a:lstStyle/>
        <a:p>
          <a:endParaRPr lang="en-GB"/>
        </a:p>
      </dgm:t>
    </dgm:pt>
    <dgm:pt modelId="{803B9603-CA66-4BAC-B9E7-0046B980AD2E}">
      <dgm:prSet custT="1"/>
      <dgm:spPr/>
      <dgm:t>
        <a:bodyPr/>
        <a:lstStyle/>
        <a:p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7D20200-F723-4D57-9BA6-04135A23F402}" type="parTrans" cxnId="{0C322DDD-F30F-4D7D-AD2B-EC692181E8C1}">
      <dgm:prSet/>
      <dgm:spPr/>
      <dgm:t>
        <a:bodyPr/>
        <a:lstStyle/>
        <a:p>
          <a:endParaRPr lang="en-GB"/>
        </a:p>
      </dgm:t>
    </dgm:pt>
    <dgm:pt modelId="{FFE499D3-454E-4B47-9367-0A5B189C2C26}" type="sibTrans" cxnId="{0C322DDD-F30F-4D7D-AD2B-EC692181E8C1}">
      <dgm:prSet/>
      <dgm:spPr/>
      <dgm:t>
        <a:bodyPr/>
        <a:lstStyle/>
        <a:p>
          <a:endParaRPr lang="en-GB"/>
        </a:p>
      </dgm:t>
    </dgm:pt>
    <dgm:pt modelId="{DFB7114A-F479-4566-B3F8-27D597BA276A}" type="pres">
      <dgm:prSet presAssocID="{79FDB501-C572-4F04-8DDB-E38C88D424D0}" presName="linearFlow" presStyleCnt="0">
        <dgm:presLayoutVars>
          <dgm:dir/>
          <dgm:animLvl val="lvl"/>
          <dgm:resizeHandles val="exact"/>
        </dgm:presLayoutVars>
      </dgm:prSet>
      <dgm:spPr/>
    </dgm:pt>
    <dgm:pt modelId="{C04464ED-B421-4DB5-A229-A03963C5B5C1}" type="pres">
      <dgm:prSet presAssocID="{D52C4C5B-A61F-45A9-8E61-53B99E1F9098}" presName="composite" presStyleCnt="0"/>
      <dgm:spPr/>
    </dgm:pt>
    <dgm:pt modelId="{632A109F-99EF-4632-808D-FB2435F525D3}" type="pres">
      <dgm:prSet presAssocID="{D52C4C5B-A61F-45A9-8E61-53B99E1F9098}" presName="parentText" presStyleLbl="alignNode1" presStyleIdx="0" presStyleCnt="8">
        <dgm:presLayoutVars>
          <dgm:chMax val="1"/>
          <dgm:bulletEnabled val="1"/>
        </dgm:presLayoutVars>
      </dgm:prSet>
      <dgm:spPr>
        <a:prstGeom prst="chevron">
          <a:avLst/>
        </a:prstGeom>
      </dgm:spPr>
    </dgm:pt>
    <dgm:pt modelId="{FA213986-4DA8-4576-86E3-E994D2FAD284}" type="pres">
      <dgm:prSet presAssocID="{D52C4C5B-A61F-45A9-8E61-53B99E1F9098}" presName="descendantText" presStyleLbl="alignAcc1" presStyleIdx="0" presStyleCnt="8" custScaleY="100000">
        <dgm:presLayoutVars>
          <dgm:bulletEnabled val="1"/>
        </dgm:presLayoutVars>
      </dgm:prSet>
      <dgm:spPr>
        <a:prstGeom prst="round2SameRect">
          <a:avLst/>
        </a:prstGeom>
      </dgm:spPr>
    </dgm:pt>
    <dgm:pt modelId="{63F79E85-CB5F-4B37-BF35-8C290CC64B12}" type="pres">
      <dgm:prSet presAssocID="{77E6C6A9-A0B3-4C9B-986F-E13416D6291E}" presName="sp" presStyleCnt="0"/>
      <dgm:spPr/>
    </dgm:pt>
    <dgm:pt modelId="{6D3C4F25-68CE-4A5F-8F79-00C482BC04E5}" type="pres">
      <dgm:prSet presAssocID="{10E1DBF1-6320-4852-B1E2-548E7661E78A}" presName="composite" presStyleCnt="0"/>
      <dgm:spPr/>
    </dgm:pt>
    <dgm:pt modelId="{8F0E7498-2701-4F22-B574-D8BEF801A5AF}" type="pres">
      <dgm:prSet presAssocID="{10E1DBF1-6320-4852-B1E2-548E7661E78A}" presName="parentText" presStyleLbl="alignNode1" presStyleIdx="1" presStyleCnt="8">
        <dgm:presLayoutVars>
          <dgm:chMax val="1"/>
          <dgm:bulletEnabled val="1"/>
        </dgm:presLayoutVars>
      </dgm:prSet>
      <dgm:spPr>
        <a:prstGeom prst="chevron">
          <a:avLst/>
        </a:prstGeom>
      </dgm:spPr>
    </dgm:pt>
    <dgm:pt modelId="{80EEFFFE-2CAD-441D-8B0F-0D12A53EF9BB}" type="pres">
      <dgm:prSet presAssocID="{10E1DBF1-6320-4852-B1E2-548E7661E78A}" presName="descendantText" presStyleLbl="alignAcc1" presStyleIdx="1" presStyleCnt="8">
        <dgm:presLayoutVars>
          <dgm:bulletEnabled val="1"/>
        </dgm:presLayoutVars>
      </dgm:prSet>
      <dgm:spPr>
        <a:prstGeom prst="round2SameRect">
          <a:avLst/>
        </a:prstGeom>
      </dgm:spPr>
    </dgm:pt>
    <dgm:pt modelId="{C94C3028-BF30-487E-BC41-E136A070F80E}" type="pres">
      <dgm:prSet presAssocID="{8838DA15-5154-4F52-83F4-4F394796FF04}" presName="sp" presStyleCnt="0"/>
      <dgm:spPr/>
    </dgm:pt>
    <dgm:pt modelId="{1AEDDC18-322B-4787-90C1-BFDC7F36B92C}" type="pres">
      <dgm:prSet presAssocID="{E680E16F-3CB1-420E-A0FB-465CEF22EB8A}" presName="composite" presStyleCnt="0"/>
      <dgm:spPr/>
    </dgm:pt>
    <dgm:pt modelId="{7152DEE5-B671-4CB1-A10C-812B125EC191}" type="pres">
      <dgm:prSet presAssocID="{E680E16F-3CB1-420E-A0FB-465CEF22EB8A}" presName="parentText" presStyleLbl="alignNode1" presStyleIdx="2" presStyleCnt="8">
        <dgm:presLayoutVars>
          <dgm:chMax val="1"/>
          <dgm:bulletEnabled val="1"/>
        </dgm:presLayoutVars>
      </dgm:prSet>
      <dgm:spPr>
        <a:prstGeom prst="chevron">
          <a:avLst/>
        </a:prstGeom>
      </dgm:spPr>
    </dgm:pt>
    <dgm:pt modelId="{C29D54AF-043B-40B5-9055-AD2D2F562288}" type="pres">
      <dgm:prSet presAssocID="{E680E16F-3CB1-420E-A0FB-465CEF22EB8A}" presName="descendantText" presStyleLbl="alignAcc1" presStyleIdx="2" presStyleCnt="8">
        <dgm:presLayoutVars>
          <dgm:bulletEnabled val="1"/>
        </dgm:presLayoutVars>
      </dgm:prSet>
      <dgm:spPr>
        <a:prstGeom prst="round2SameRect">
          <a:avLst/>
        </a:prstGeom>
      </dgm:spPr>
    </dgm:pt>
    <dgm:pt modelId="{08840A35-C854-4ACC-A8A7-499222BA3207}" type="pres">
      <dgm:prSet presAssocID="{A6064FA8-0A95-4FB1-AE65-BA368648B503}" presName="sp" presStyleCnt="0"/>
      <dgm:spPr/>
    </dgm:pt>
    <dgm:pt modelId="{BB2A14E7-B007-40F0-8077-4018A5195448}" type="pres">
      <dgm:prSet presAssocID="{DF12D910-83DC-4CCD-B355-B9E42C630C67}" presName="composite" presStyleCnt="0"/>
      <dgm:spPr/>
    </dgm:pt>
    <dgm:pt modelId="{80297489-4282-4636-B32F-3716F7073EE7}" type="pres">
      <dgm:prSet presAssocID="{DF12D910-83DC-4CCD-B355-B9E42C630C67}" presName="parentText" presStyleLbl="alignNode1" presStyleIdx="3" presStyleCnt="8">
        <dgm:presLayoutVars>
          <dgm:chMax val="1"/>
          <dgm:bulletEnabled val="1"/>
        </dgm:presLayoutVars>
      </dgm:prSet>
      <dgm:spPr>
        <a:prstGeom prst="chevron">
          <a:avLst/>
        </a:prstGeom>
      </dgm:spPr>
    </dgm:pt>
    <dgm:pt modelId="{2AF58227-B95F-4B8F-95C7-9FBC4352ADEF}" type="pres">
      <dgm:prSet presAssocID="{DF12D910-83DC-4CCD-B355-B9E42C630C67}" presName="descendantText" presStyleLbl="alignAcc1" presStyleIdx="3" presStyleCnt="8">
        <dgm:presLayoutVars>
          <dgm:bulletEnabled val="1"/>
        </dgm:presLayoutVars>
      </dgm:prSet>
      <dgm:spPr>
        <a:prstGeom prst="round2SameRect">
          <a:avLst/>
        </a:prstGeom>
      </dgm:spPr>
    </dgm:pt>
    <dgm:pt modelId="{72BE4342-0ABD-46C3-99E9-0A734B12DA63}" type="pres">
      <dgm:prSet presAssocID="{B7BF39D9-78F9-4AD5-B2D9-74C026E4FF50}" presName="sp" presStyleCnt="0"/>
      <dgm:spPr/>
    </dgm:pt>
    <dgm:pt modelId="{4D390C13-F0FD-4C41-AF8E-B07CFBBF03E0}" type="pres">
      <dgm:prSet presAssocID="{BE3B4B3F-79E7-43FE-871D-04FF1AF2F1D8}" presName="composite" presStyleCnt="0"/>
      <dgm:spPr/>
    </dgm:pt>
    <dgm:pt modelId="{4B3B88F5-D591-4FC4-B897-0AD67C1D9B7F}" type="pres">
      <dgm:prSet presAssocID="{BE3B4B3F-79E7-43FE-871D-04FF1AF2F1D8}" presName="parentText" presStyleLbl="alignNode1" presStyleIdx="4" presStyleCnt="8">
        <dgm:presLayoutVars>
          <dgm:chMax val="1"/>
          <dgm:bulletEnabled val="1"/>
        </dgm:presLayoutVars>
      </dgm:prSet>
      <dgm:spPr>
        <a:prstGeom prst="chevron">
          <a:avLst/>
        </a:prstGeom>
      </dgm:spPr>
    </dgm:pt>
    <dgm:pt modelId="{6C014E74-474D-4868-AE04-37C95E2B33C5}" type="pres">
      <dgm:prSet presAssocID="{BE3B4B3F-79E7-43FE-871D-04FF1AF2F1D8}" presName="descendantText" presStyleLbl="alignAcc1" presStyleIdx="4" presStyleCnt="8">
        <dgm:presLayoutVars>
          <dgm:bulletEnabled val="1"/>
        </dgm:presLayoutVars>
      </dgm:prSet>
      <dgm:spPr>
        <a:prstGeom prst="round2SameRect">
          <a:avLst/>
        </a:prstGeom>
      </dgm:spPr>
    </dgm:pt>
    <dgm:pt modelId="{946ECFFC-A509-40D4-93BA-63884AA3600B}" type="pres">
      <dgm:prSet presAssocID="{C5E77483-06C6-426C-B60C-3AA18CA43F8C}" presName="sp" presStyleCnt="0"/>
      <dgm:spPr/>
    </dgm:pt>
    <dgm:pt modelId="{15F66129-68B1-451C-8197-E6C005213599}" type="pres">
      <dgm:prSet presAssocID="{4C1906AE-B985-45EB-A77E-A5FCB1A34AE8}" presName="composite" presStyleCnt="0"/>
      <dgm:spPr/>
    </dgm:pt>
    <dgm:pt modelId="{E7946257-F9F5-4CFC-84A4-0E57BB8C307F}" type="pres">
      <dgm:prSet presAssocID="{4C1906AE-B985-45EB-A77E-A5FCB1A34AE8}" presName="parentText" presStyleLbl="alignNode1" presStyleIdx="5" presStyleCnt="8">
        <dgm:presLayoutVars>
          <dgm:chMax val="1"/>
          <dgm:bulletEnabled val="1"/>
        </dgm:presLayoutVars>
      </dgm:prSet>
      <dgm:spPr>
        <a:prstGeom prst="chevron">
          <a:avLst/>
        </a:prstGeom>
      </dgm:spPr>
    </dgm:pt>
    <dgm:pt modelId="{B02915D6-B591-4763-9304-E49B9B603320}" type="pres">
      <dgm:prSet presAssocID="{4C1906AE-B985-45EB-A77E-A5FCB1A34AE8}" presName="descendantText" presStyleLbl="alignAcc1" presStyleIdx="5" presStyleCnt="8">
        <dgm:presLayoutVars>
          <dgm:bulletEnabled val="1"/>
        </dgm:presLayoutVars>
      </dgm:prSet>
      <dgm:spPr>
        <a:prstGeom prst="round2SameRect">
          <a:avLst/>
        </a:prstGeom>
      </dgm:spPr>
    </dgm:pt>
    <dgm:pt modelId="{5870A25C-7346-4CA3-9E20-2CD80F8676F0}" type="pres">
      <dgm:prSet presAssocID="{B763C598-E51E-4D60-911F-3F96E0899446}" presName="sp" presStyleCnt="0"/>
      <dgm:spPr/>
    </dgm:pt>
    <dgm:pt modelId="{EBEAAF2C-3E9F-4071-AC31-06D53A36670C}" type="pres">
      <dgm:prSet presAssocID="{E8EB8535-FDFD-4D40-8203-00738DB1BE37}" presName="composite" presStyleCnt="0"/>
      <dgm:spPr/>
    </dgm:pt>
    <dgm:pt modelId="{A047B7EF-3266-4637-AC21-024055F710C9}" type="pres">
      <dgm:prSet presAssocID="{E8EB8535-FDFD-4D40-8203-00738DB1BE37}" presName="parentText" presStyleLbl="alignNode1" presStyleIdx="6" presStyleCnt="8">
        <dgm:presLayoutVars>
          <dgm:chMax val="1"/>
          <dgm:bulletEnabled val="1"/>
        </dgm:presLayoutVars>
      </dgm:prSet>
      <dgm:spPr>
        <a:prstGeom prst="chevron">
          <a:avLst/>
        </a:prstGeom>
      </dgm:spPr>
    </dgm:pt>
    <dgm:pt modelId="{05572666-5E94-4A00-9A90-D0423A9CDA63}" type="pres">
      <dgm:prSet presAssocID="{E8EB8535-FDFD-4D40-8203-00738DB1BE37}" presName="descendantText" presStyleLbl="alignAcc1" presStyleIdx="6" presStyleCnt="8" custScaleY="106540" custLinFactNeighborY="2194">
        <dgm:presLayoutVars>
          <dgm:bulletEnabled val="1"/>
        </dgm:presLayoutVars>
      </dgm:prSet>
      <dgm:spPr>
        <a:prstGeom prst="round2SameRect">
          <a:avLst/>
        </a:prstGeom>
      </dgm:spPr>
    </dgm:pt>
    <dgm:pt modelId="{30B4C619-98AA-47DE-8A77-FA3DB5F592C6}" type="pres">
      <dgm:prSet presAssocID="{175CF93F-13F6-4C4C-999E-6B9CEB6D9799}" presName="sp" presStyleCnt="0"/>
      <dgm:spPr/>
    </dgm:pt>
    <dgm:pt modelId="{851D382A-9BCB-4A7E-AD0C-6F84BD2F6A66}" type="pres">
      <dgm:prSet presAssocID="{2396EFAF-7C33-41B7-A36A-1937199F6EAE}" presName="composite" presStyleCnt="0"/>
      <dgm:spPr/>
    </dgm:pt>
    <dgm:pt modelId="{C1748965-13EF-4691-9938-9617A7DA86DA}" type="pres">
      <dgm:prSet presAssocID="{2396EFAF-7C33-41B7-A36A-1937199F6EAE}" presName="parentText" presStyleLbl="alignNode1" presStyleIdx="7" presStyleCnt="8">
        <dgm:presLayoutVars>
          <dgm:chMax val="1"/>
          <dgm:bulletEnabled val="1"/>
        </dgm:presLayoutVars>
      </dgm:prSet>
      <dgm:spPr>
        <a:prstGeom prst="chevron">
          <a:avLst/>
        </a:prstGeom>
      </dgm:spPr>
    </dgm:pt>
    <dgm:pt modelId="{3311AB78-B6F3-42A0-8815-6F9F5ACFD1DA}" type="pres">
      <dgm:prSet presAssocID="{2396EFAF-7C33-41B7-A36A-1937199F6EAE}" presName="descendantText" presStyleLbl="alignAcc1" presStyleIdx="7" presStyleCnt="8">
        <dgm:presLayoutVars>
          <dgm:bulletEnabled val="1"/>
        </dgm:presLayoutVars>
      </dgm:prSet>
      <dgm:spPr>
        <a:prstGeom prst="round2SameRect">
          <a:avLst/>
        </a:prstGeom>
      </dgm:spPr>
    </dgm:pt>
  </dgm:ptLst>
  <dgm:cxnLst>
    <dgm:cxn modelId="{04A13002-7C7E-4E0C-93D3-6F61AE603325}" type="presOf" srcId="{3C2CAB8F-6102-40DC-A314-1F2610CAC1A8}" destId="{2AF58227-B95F-4B8F-95C7-9FBC4352ADEF}" srcOrd="0" destOrd="1" presId="urn:microsoft.com/office/officeart/2005/8/layout/chevron2"/>
    <dgm:cxn modelId="{60F3C803-3E89-4396-8B6F-741984241CAF}" srcId="{79FDB501-C572-4F04-8DDB-E38C88D424D0}" destId="{2396EFAF-7C33-41B7-A36A-1937199F6EAE}" srcOrd="7" destOrd="0" parTransId="{A18EC40C-DE58-4C66-809A-E3EB5695752D}" sibTransId="{BE45E662-23F5-4FA7-95E6-0C355396D416}"/>
    <dgm:cxn modelId="{0E328E04-30BF-4DEC-9FD8-E70E8CC03AFA}" type="presOf" srcId="{9B4D4978-C88B-4882-BE9F-2BD251E5ED2D}" destId="{80EEFFFE-2CAD-441D-8B0F-0D12A53EF9BB}" srcOrd="0" destOrd="0" presId="urn:microsoft.com/office/officeart/2005/8/layout/chevron2"/>
    <dgm:cxn modelId="{2B939F06-B00F-464D-9C10-E56CDA929CC5}" type="presOf" srcId="{1D26CD74-2550-44E0-9CB6-8B32ABDC4C42}" destId="{6C014E74-474D-4868-AE04-37C95E2B33C5}" srcOrd="0" destOrd="0" presId="urn:microsoft.com/office/officeart/2005/8/layout/chevron2"/>
    <dgm:cxn modelId="{A25D0D0A-EA02-4EFB-81BA-8991E289EF25}" type="presOf" srcId="{BE3B4B3F-79E7-43FE-871D-04FF1AF2F1D8}" destId="{4B3B88F5-D591-4FC4-B897-0AD67C1D9B7F}" srcOrd="0" destOrd="0" presId="urn:microsoft.com/office/officeart/2005/8/layout/chevron2"/>
    <dgm:cxn modelId="{090CEC10-352C-4746-9EF0-8DD9891D7A80}" type="presOf" srcId="{4C1906AE-B985-45EB-A77E-A5FCB1A34AE8}" destId="{E7946257-F9F5-4CFC-84A4-0E57BB8C307F}" srcOrd="0" destOrd="0" presId="urn:microsoft.com/office/officeart/2005/8/layout/chevron2"/>
    <dgm:cxn modelId="{50B6BD13-85EA-40FA-9D1A-AD24B37DA31C}" srcId="{E8EB8535-FDFD-4D40-8203-00738DB1BE37}" destId="{0572677F-88D2-4529-AE46-9324411975FD}" srcOrd="0" destOrd="0" parTransId="{0AFD7F83-9161-4FAE-B906-E58E8EFF5615}" sibTransId="{DE91617B-E7CD-4295-AB7C-05835A5E4AAF}"/>
    <dgm:cxn modelId="{CD1A9B25-91D9-46E1-94A1-F15A9F4D8660}" type="presOf" srcId="{803B9603-CA66-4BAC-B9E7-0046B980AD2E}" destId="{2AF58227-B95F-4B8F-95C7-9FBC4352ADEF}" srcOrd="0" destOrd="2" presId="urn:microsoft.com/office/officeart/2005/8/layout/chevron2"/>
    <dgm:cxn modelId="{E5DBAC34-BF63-46EF-B2F4-EE983C5ADE17}" srcId="{DF12D910-83DC-4CCD-B355-B9E42C630C67}" destId="{40A1771B-1004-435A-BBCA-3A2DD796B0C1}" srcOrd="0" destOrd="0" parTransId="{6DD88262-3680-43ED-8758-0321143159D0}" sibTransId="{DC4FE572-639A-4BEE-B135-52CEF8ACD9E9}"/>
    <dgm:cxn modelId="{5C53963D-B3D8-4C48-BE9F-5EE5A7F890DF}" type="presOf" srcId="{2396EFAF-7C33-41B7-A36A-1937199F6EAE}" destId="{C1748965-13EF-4691-9938-9617A7DA86DA}" srcOrd="0" destOrd="0" presId="urn:microsoft.com/office/officeart/2005/8/layout/chevron2"/>
    <dgm:cxn modelId="{E33A0041-42A8-41D8-B310-330E2EA186F5}" type="presOf" srcId="{79FDB501-C572-4F04-8DDB-E38C88D424D0}" destId="{DFB7114A-F479-4566-B3F8-27D597BA276A}" srcOrd="0" destOrd="0" presId="urn:microsoft.com/office/officeart/2005/8/layout/chevron2"/>
    <dgm:cxn modelId="{34534765-A9D7-4E08-B19A-33E7FB5E82D0}" srcId="{79FDB501-C572-4F04-8DDB-E38C88D424D0}" destId="{D52C4C5B-A61F-45A9-8E61-53B99E1F9098}" srcOrd="0" destOrd="0" parTransId="{7CF027B2-C470-4EA2-A050-319093AAD5D7}" sibTransId="{77E6C6A9-A0B3-4C9B-986F-E13416D6291E}"/>
    <dgm:cxn modelId="{5EF0AC6A-D2EF-414F-BA27-8EDB42689B5C}" type="presOf" srcId="{0572677F-88D2-4529-AE46-9324411975FD}" destId="{05572666-5E94-4A00-9A90-D0423A9CDA63}" srcOrd="0" destOrd="0" presId="urn:microsoft.com/office/officeart/2005/8/layout/chevron2"/>
    <dgm:cxn modelId="{F7F2D14B-7CCB-4C35-BA18-6A4C8820BFEE}" srcId="{D52C4C5B-A61F-45A9-8E61-53B99E1F9098}" destId="{BB70C7A2-1368-442A-B2EB-18F932B085FA}" srcOrd="0" destOrd="0" parTransId="{CCD30B1B-1D6B-44CF-B7E1-C62EE2C50FBF}" sibTransId="{A8900AAD-2A98-4340-B208-892FF69BAA48}"/>
    <dgm:cxn modelId="{2FF4176E-D1BD-452B-8CED-AA9E399D9530}" type="presOf" srcId="{E680E16F-3CB1-420E-A0FB-465CEF22EB8A}" destId="{7152DEE5-B671-4CB1-A10C-812B125EC191}" srcOrd="0" destOrd="0" presId="urn:microsoft.com/office/officeart/2005/8/layout/chevron2"/>
    <dgm:cxn modelId="{3D96DA6E-84DB-418D-B6B5-24C499F9DB2D}" srcId="{79FDB501-C572-4F04-8DDB-E38C88D424D0}" destId="{E8EB8535-FDFD-4D40-8203-00738DB1BE37}" srcOrd="6" destOrd="0" parTransId="{7D3D561D-1531-4B04-9AA6-376FF21EF951}" sibTransId="{175CF93F-13F6-4C4C-999E-6B9CEB6D9799}"/>
    <dgm:cxn modelId="{6434DB4F-841A-4EEC-956D-59A5AAB7ECE9}" type="presOf" srcId="{513B59F2-0DF2-470C-BE11-0295E7772CE9}" destId="{B02915D6-B591-4763-9304-E49B9B603320}" srcOrd="0" destOrd="0" presId="urn:microsoft.com/office/officeart/2005/8/layout/chevron2"/>
    <dgm:cxn modelId="{89C40250-D6FC-4924-9A6B-A4FE00B52C12}" type="presOf" srcId="{40A1771B-1004-435A-BBCA-3A2DD796B0C1}" destId="{2AF58227-B95F-4B8F-95C7-9FBC4352ADEF}" srcOrd="0" destOrd="0" presId="urn:microsoft.com/office/officeart/2005/8/layout/chevron2"/>
    <dgm:cxn modelId="{2B5A1971-57C2-4650-8B0A-E29FEEB37292}" type="presOf" srcId="{C97D2104-3785-4F88-9D3D-7F19680B0F76}" destId="{3311AB78-B6F3-42A0-8815-6F9F5ACFD1DA}" srcOrd="0" destOrd="0" presId="urn:microsoft.com/office/officeart/2005/8/layout/chevron2"/>
    <dgm:cxn modelId="{30231952-F11F-4EEA-ABD1-49B04916E38D}" srcId="{10E1DBF1-6320-4852-B1E2-548E7661E78A}" destId="{9B4D4978-C88B-4882-BE9F-2BD251E5ED2D}" srcOrd="0" destOrd="0" parTransId="{FB606AC3-BAA4-4381-B37E-C8FFE07FDCD2}" sibTransId="{AF72D0BD-E448-4104-8679-19D4E7CB26A3}"/>
    <dgm:cxn modelId="{2D44B378-2792-4D63-9F74-35AF322F318F}" srcId="{BE3B4B3F-79E7-43FE-871D-04FF1AF2F1D8}" destId="{1D26CD74-2550-44E0-9CB6-8B32ABDC4C42}" srcOrd="0" destOrd="0" parTransId="{6C95E0B0-CF59-4A80-907A-55213B068250}" sibTransId="{105DB0A7-17DC-43F7-803B-B53B6BD25F9E}"/>
    <dgm:cxn modelId="{FB6CC77A-52EB-4545-A220-FC71EDB70CC0}" srcId="{79FDB501-C572-4F04-8DDB-E38C88D424D0}" destId="{DF12D910-83DC-4CCD-B355-B9E42C630C67}" srcOrd="3" destOrd="0" parTransId="{F521ADAA-0420-48ED-99DD-1483E250DD9F}" sibTransId="{B7BF39D9-78F9-4AD5-B2D9-74C026E4FF50}"/>
    <dgm:cxn modelId="{E843477E-DB16-45D7-BD48-B19EBA4C4592}" type="presOf" srcId="{E8EB8535-FDFD-4D40-8203-00738DB1BE37}" destId="{A047B7EF-3266-4637-AC21-024055F710C9}" srcOrd="0" destOrd="0" presId="urn:microsoft.com/office/officeart/2005/8/layout/chevron2"/>
    <dgm:cxn modelId="{85C9538A-B490-4D52-9B31-DD130FBC784C}" type="presOf" srcId="{D52C4C5B-A61F-45A9-8E61-53B99E1F9098}" destId="{632A109F-99EF-4632-808D-FB2435F525D3}" srcOrd="0" destOrd="0" presId="urn:microsoft.com/office/officeart/2005/8/layout/chevron2"/>
    <dgm:cxn modelId="{74D56F8C-CAC0-41EB-A0C2-3A1F2E7F82C3}" srcId="{79FDB501-C572-4F04-8DDB-E38C88D424D0}" destId="{4C1906AE-B985-45EB-A77E-A5FCB1A34AE8}" srcOrd="5" destOrd="0" parTransId="{2B46C777-0D9B-462D-B53D-B2DE4168574C}" sibTransId="{B763C598-E51E-4D60-911F-3F96E0899446}"/>
    <dgm:cxn modelId="{658B988F-7D05-4E30-A372-DC410911760B}" type="presOf" srcId="{10E1DBF1-6320-4852-B1E2-548E7661E78A}" destId="{8F0E7498-2701-4F22-B574-D8BEF801A5AF}" srcOrd="0" destOrd="0" presId="urn:microsoft.com/office/officeart/2005/8/layout/chevron2"/>
    <dgm:cxn modelId="{47B100AC-056D-4746-8973-B48125CAD855}" type="presOf" srcId="{0B5105EC-B892-46DE-A0EA-4F6DE4BFF6D0}" destId="{C29D54AF-043B-40B5-9055-AD2D2F562288}" srcOrd="0" destOrd="0" presId="urn:microsoft.com/office/officeart/2005/8/layout/chevron2"/>
    <dgm:cxn modelId="{7265A1B7-BA21-48E1-AC32-6F91CB82213C}" srcId="{DF12D910-83DC-4CCD-B355-B9E42C630C67}" destId="{3C2CAB8F-6102-40DC-A314-1F2610CAC1A8}" srcOrd="1" destOrd="0" parTransId="{1DBE4139-85CD-4BA6-B2D7-C0006C8F5353}" sibTransId="{C640231F-F668-46D3-B3D3-8800114B0AD8}"/>
    <dgm:cxn modelId="{AD8E24C2-E196-4C59-86CB-4D727F8A7F38}" type="presOf" srcId="{DF12D910-83DC-4CCD-B355-B9E42C630C67}" destId="{80297489-4282-4636-B32F-3716F7073EE7}" srcOrd="0" destOrd="0" presId="urn:microsoft.com/office/officeart/2005/8/layout/chevron2"/>
    <dgm:cxn modelId="{719D20C7-5E81-4D9D-AE06-98AFDEEF4F1B}" srcId="{2396EFAF-7C33-41B7-A36A-1937199F6EAE}" destId="{C97D2104-3785-4F88-9D3D-7F19680B0F76}" srcOrd="0" destOrd="0" parTransId="{FCC83FCC-1F4C-4EA3-81A2-3944F2F9E9DF}" sibTransId="{92D35B19-1A18-4D08-84F3-B8B81C3240AF}"/>
    <dgm:cxn modelId="{B37EAFCD-715D-4A33-9236-3C292F17CED8}" srcId="{79FDB501-C572-4F04-8DDB-E38C88D424D0}" destId="{E680E16F-3CB1-420E-A0FB-465CEF22EB8A}" srcOrd="2" destOrd="0" parTransId="{D6C788B2-6736-4BDB-8D07-6ECC450F8A43}" sibTransId="{A6064FA8-0A95-4FB1-AE65-BA368648B503}"/>
    <dgm:cxn modelId="{92BF5BD6-0BAA-4042-921E-798F3552568E}" srcId="{79FDB501-C572-4F04-8DDB-E38C88D424D0}" destId="{BE3B4B3F-79E7-43FE-871D-04FF1AF2F1D8}" srcOrd="4" destOrd="0" parTransId="{153477BB-A3EC-41EC-9BCA-59E6619B2DB5}" sibTransId="{C5E77483-06C6-426C-B60C-3AA18CA43F8C}"/>
    <dgm:cxn modelId="{392C06D9-7BBB-46CC-9E2E-665D09F75212}" srcId="{79FDB501-C572-4F04-8DDB-E38C88D424D0}" destId="{10E1DBF1-6320-4852-B1E2-548E7661E78A}" srcOrd="1" destOrd="0" parTransId="{D1CC95BE-E82B-426F-BE65-60A80853C22B}" sibTransId="{8838DA15-5154-4F52-83F4-4F394796FF04}"/>
    <dgm:cxn modelId="{0C322DDD-F30F-4D7D-AD2B-EC692181E8C1}" srcId="{DF12D910-83DC-4CCD-B355-B9E42C630C67}" destId="{803B9603-CA66-4BAC-B9E7-0046B980AD2E}" srcOrd="2" destOrd="0" parTransId="{A7D20200-F723-4D57-9BA6-04135A23F402}" sibTransId="{FFE499D3-454E-4B47-9367-0A5B189C2C26}"/>
    <dgm:cxn modelId="{F64C89DE-2E40-440B-A2E0-58C618146209}" srcId="{E680E16F-3CB1-420E-A0FB-465CEF22EB8A}" destId="{0B5105EC-B892-46DE-A0EA-4F6DE4BFF6D0}" srcOrd="0" destOrd="0" parTransId="{48F5EE23-1C86-4679-89B0-76ED529DC44D}" sibTransId="{949A9A14-93D1-47FF-98B2-34A053A8EE08}"/>
    <dgm:cxn modelId="{3D936EED-4CE2-4A70-B73D-82205E0141E6}" type="presOf" srcId="{BB70C7A2-1368-442A-B2EB-18F932B085FA}" destId="{FA213986-4DA8-4576-86E3-E994D2FAD284}" srcOrd="0" destOrd="0" presId="urn:microsoft.com/office/officeart/2005/8/layout/chevron2"/>
    <dgm:cxn modelId="{4A51F4EF-0205-4FE7-B98D-EFBC60510547}" srcId="{4C1906AE-B985-45EB-A77E-A5FCB1A34AE8}" destId="{513B59F2-0DF2-470C-BE11-0295E7772CE9}" srcOrd="0" destOrd="0" parTransId="{51B41A58-B579-443C-9667-1E220C12EB47}" sibTransId="{7BCDC591-DF35-4040-B9D3-1F011D7E607E}"/>
    <dgm:cxn modelId="{54AAD08F-7AEF-445E-8E95-3C0D28406A4C}" type="presParOf" srcId="{DFB7114A-F479-4566-B3F8-27D597BA276A}" destId="{C04464ED-B421-4DB5-A229-A03963C5B5C1}" srcOrd="0" destOrd="0" presId="urn:microsoft.com/office/officeart/2005/8/layout/chevron2"/>
    <dgm:cxn modelId="{AC846154-1AD3-47F8-8A2F-ED4B9DD8ECD9}" type="presParOf" srcId="{C04464ED-B421-4DB5-A229-A03963C5B5C1}" destId="{632A109F-99EF-4632-808D-FB2435F525D3}" srcOrd="0" destOrd="0" presId="urn:microsoft.com/office/officeart/2005/8/layout/chevron2"/>
    <dgm:cxn modelId="{306D2473-FAE2-443D-95D0-5B3FA5BDFF97}" type="presParOf" srcId="{C04464ED-B421-4DB5-A229-A03963C5B5C1}" destId="{FA213986-4DA8-4576-86E3-E994D2FAD284}" srcOrd="1" destOrd="0" presId="urn:microsoft.com/office/officeart/2005/8/layout/chevron2"/>
    <dgm:cxn modelId="{3058CFFD-3507-4D0D-BDFF-20962D8632D8}" type="presParOf" srcId="{DFB7114A-F479-4566-B3F8-27D597BA276A}" destId="{63F79E85-CB5F-4B37-BF35-8C290CC64B12}" srcOrd="1" destOrd="0" presId="urn:microsoft.com/office/officeart/2005/8/layout/chevron2"/>
    <dgm:cxn modelId="{34FAD1A3-089E-4E44-98EF-36B6659D0AB6}" type="presParOf" srcId="{DFB7114A-F479-4566-B3F8-27D597BA276A}" destId="{6D3C4F25-68CE-4A5F-8F79-00C482BC04E5}" srcOrd="2" destOrd="0" presId="urn:microsoft.com/office/officeart/2005/8/layout/chevron2"/>
    <dgm:cxn modelId="{06FEEBB6-95F1-4286-8840-2033E4AAB325}" type="presParOf" srcId="{6D3C4F25-68CE-4A5F-8F79-00C482BC04E5}" destId="{8F0E7498-2701-4F22-B574-D8BEF801A5AF}" srcOrd="0" destOrd="0" presId="urn:microsoft.com/office/officeart/2005/8/layout/chevron2"/>
    <dgm:cxn modelId="{66FDA487-2C82-4924-8FFB-6282889B1519}" type="presParOf" srcId="{6D3C4F25-68CE-4A5F-8F79-00C482BC04E5}" destId="{80EEFFFE-2CAD-441D-8B0F-0D12A53EF9BB}" srcOrd="1" destOrd="0" presId="urn:microsoft.com/office/officeart/2005/8/layout/chevron2"/>
    <dgm:cxn modelId="{6887AAF7-3ECD-4E18-B1CC-7C22DE1F6854}" type="presParOf" srcId="{DFB7114A-F479-4566-B3F8-27D597BA276A}" destId="{C94C3028-BF30-487E-BC41-E136A070F80E}" srcOrd="3" destOrd="0" presId="urn:microsoft.com/office/officeart/2005/8/layout/chevron2"/>
    <dgm:cxn modelId="{23A4F0A5-123F-482F-8FC2-135908281170}" type="presParOf" srcId="{DFB7114A-F479-4566-B3F8-27D597BA276A}" destId="{1AEDDC18-322B-4787-90C1-BFDC7F36B92C}" srcOrd="4" destOrd="0" presId="urn:microsoft.com/office/officeart/2005/8/layout/chevron2"/>
    <dgm:cxn modelId="{B3FBF0F2-52D6-4B22-87B7-0FE180C2DB63}" type="presParOf" srcId="{1AEDDC18-322B-4787-90C1-BFDC7F36B92C}" destId="{7152DEE5-B671-4CB1-A10C-812B125EC191}" srcOrd="0" destOrd="0" presId="urn:microsoft.com/office/officeart/2005/8/layout/chevron2"/>
    <dgm:cxn modelId="{CBDA8F17-0A60-46A2-B24B-65818E8AAD48}" type="presParOf" srcId="{1AEDDC18-322B-4787-90C1-BFDC7F36B92C}" destId="{C29D54AF-043B-40B5-9055-AD2D2F562288}" srcOrd="1" destOrd="0" presId="urn:microsoft.com/office/officeart/2005/8/layout/chevron2"/>
    <dgm:cxn modelId="{DB14BABF-0745-4C74-A260-A5AD39BC18D1}" type="presParOf" srcId="{DFB7114A-F479-4566-B3F8-27D597BA276A}" destId="{08840A35-C854-4ACC-A8A7-499222BA3207}" srcOrd="5" destOrd="0" presId="urn:microsoft.com/office/officeart/2005/8/layout/chevron2"/>
    <dgm:cxn modelId="{5A0972D0-7D7C-4D27-8FA1-A2E0AA3897B7}" type="presParOf" srcId="{DFB7114A-F479-4566-B3F8-27D597BA276A}" destId="{BB2A14E7-B007-40F0-8077-4018A5195448}" srcOrd="6" destOrd="0" presId="urn:microsoft.com/office/officeart/2005/8/layout/chevron2"/>
    <dgm:cxn modelId="{8A2F434C-3DD2-44C9-9507-BA63E2EF8B5C}" type="presParOf" srcId="{BB2A14E7-B007-40F0-8077-4018A5195448}" destId="{80297489-4282-4636-B32F-3716F7073EE7}" srcOrd="0" destOrd="0" presId="urn:microsoft.com/office/officeart/2005/8/layout/chevron2"/>
    <dgm:cxn modelId="{212EA54D-0E76-443E-AD86-794ABDFC9808}" type="presParOf" srcId="{BB2A14E7-B007-40F0-8077-4018A5195448}" destId="{2AF58227-B95F-4B8F-95C7-9FBC4352ADEF}" srcOrd="1" destOrd="0" presId="urn:microsoft.com/office/officeart/2005/8/layout/chevron2"/>
    <dgm:cxn modelId="{347A785C-DE17-4151-BC70-0FE5B42592B6}" type="presParOf" srcId="{DFB7114A-F479-4566-B3F8-27D597BA276A}" destId="{72BE4342-0ABD-46C3-99E9-0A734B12DA63}" srcOrd="7" destOrd="0" presId="urn:microsoft.com/office/officeart/2005/8/layout/chevron2"/>
    <dgm:cxn modelId="{FBE647BF-5F3B-41B3-A031-96201E572EA5}" type="presParOf" srcId="{DFB7114A-F479-4566-B3F8-27D597BA276A}" destId="{4D390C13-F0FD-4C41-AF8E-B07CFBBF03E0}" srcOrd="8" destOrd="0" presId="urn:microsoft.com/office/officeart/2005/8/layout/chevron2"/>
    <dgm:cxn modelId="{7A360281-0EE9-4D93-BCA9-3D8EEC06D980}" type="presParOf" srcId="{4D390C13-F0FD-4C41-AF8E-B07CFBBF03E0}" destId="{4B3B88F5-D591-4FC4-B897-0AD67C1D9B7F}" srcOrd="0" destOrd="0" presId="urn:microsoft.com/office/officeart/2005/8/layout/chevron2"/>
    <dgm:cxn modelId="{BD03DF24-32E9-4A65-968C-3DDA64530730}" type="presParOf" srcId="{4D390C13-F0FD-4C41-AF8E-B07CFBBF03E0}" destId="{6C014E74-474D-4868-AE04-37C95E2B33C5}" srcOrd="1" destOrd="0" presId="urn:microsoft.com/office/officeart/2005/8/layout/chevron2"/>
    <dgm:cxn modelId="{D1A9D5AC-0507-4EF3-B277-250E683DDC6D}" type="presParOf" srcId="{DFB7114A-F479-4566-B3F8-27D597BA276A}" destId="{946ECFFC-A509-40D4-93BA-63884AA3600B}" srcOrd="9" destOrd="0" presId="urn:microsoft.com/office/officeart/2005/8/layout/chevron2"/>
    <dgm:cxn modelId="{6F204872-826A-4CB9-990E-8FD16C055AB4}" type="presParOf" srcId="{DFB7114A-F479-4566-B3F8-27D597BA276A}" destId="{15F66129-68B1-451C-8197-E6C005213599}" srcOrd="10" destOrd="0" presId="urn:microsoft.com/office/officeart/2005/8/layout/chevron2"/>
    <dgm:cxn modelId="{C8F3A773-22E7-469C-91BC-121E5C7999CA}" type="presParOf" srcId="{15F66129-68B1-451C-8197-E6C005213599}" destId="{E7946257-F9F5-4CFC-84A4-0E57BB8C307F}" srcOrd="0" destOrd="0" presId="urn:microsoft.com/office/officeart/2005/8/layout/chevron2"/>
    <dgm:cxn modelId="{D4FEE327-C1DA-476E-8C40-E45D8EE7E4A5}" type="presParOf" srcId="{15F66129-68B1-451C-8197-E6C005213599}" destId="{B02915D6-B591-4763-9304-E49B9B603320}" srcOrd="1" destOrd="0" presId="urn:microsoft.com/office/officeart/2005/8/layout/chevron2"/>
    <dgm:cxn modelId="{EA2B4127-F572-4E97-9DEE-3A32F374348D}" type="presParOf" srcId="{DFB7114A-F479-4566-B3F8-27D597BA276A}" destId="{5870A25C-7346-4CA3-9E20-2CD80F8676F0}" srcOrd="11" destOrd="0" presId="urn:microsoft.com/office/officeart/2005/8/layout/chevron2"/>
    <dgm:cxn modelId="{65B089A8-8544-461A-9BFF-387245930578}" type="presParOf" srcId="{DFB7114A-F479-4566-B3F8-27D597BA276A}" destId="{EBEAAF2C-3E9F-4071-AC31-06D53A36670C}" srcOrd="12" destOrd="0" presId="urn:microsoft.com/office/officeart/2005/8/layout/chevron2"/>
    <dgm:cxn modelId="{71423E01-0D36-45CA-BD59-3F3E04951085}" type="presParOf" srcId="{EBEAAF2C-3E9F-4071-AC31-06D53A36670C}" destId="{A047B7EF-3266-4637-AC21-024055F710C9}" srcOrd="0" destOrd="0" presId="urn:microsoft.com/office/officeart/2005/8/layout/chevron2"/>
    <dgm:cxn modelId="{FF173A39-2A52-49E4-9CB9-0756B006F59B}" type="presParOf" srcId="{EBEAAF2C-3E9F-4071-AC31-06D53A36670C}" destId="{05572666-5E94-4A00-9A90-D0423A9CDA63}" srcOrd="1" destOrd="0" presId="urn:microsoft.com/office/officeart/2005/8/layout/chevron2"/>
    <dgm:cxn modelId="{DC589B21-BAA7-40A8-AF96-6C9C665C6DA6}" type="presParOf" srcId="{DFB7114A-F479-4566-B3F8-27D597BA276A}" destId="{30B4C619-98AA-47DE-8A77-FA3DB5F592C6}" srcOrd="13" destOrd="0" presId="urn:microsoft.com/office/officeart/2005/8/layout/chevron2"/>
    <dgm:cxn modelId="{43EB1565-0881-4E82-AA5C-08945D9D1001}" type="presParOf" srcId="{DFB7114A-F479-4566-B3F8-27D597BA276A}" destId="{851D382A-9BCB-4A7E-AD0C-6F84BD2F6A66}" srcOrd="14" destOrd="0" presId="urn:microsoft.com/office/officeart/2005/8/layout/chevron2"/>
    <dgm:cxn modelId="{F158164C-006F-4804-855E-36A6D071174A}" type="presParOf" srcId="{851D382A-9BCB-4A7E-AD0C-6F84BD2F6A66}" destId="{C1748965-13EF-4691-9938-9617A7DA86DA}" srcOrd="0" destOrd="0" presId="urn:microsoft.com/office/officeart/2005/8/layout/chevron2"/>
    <dgm:cxn modelId="{3656F9C0-9ACC-49D3-B2DE-E247EE34C4A7}" type="presParOf" srcId="{851D382A-9BCB-4A7E-AD0C-6F84BD2F6A66}" destId="{3311AB78-B6F3-42A0-8815-6F9F5ACFD1DA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32A109F-99EF-4632-808D-FB2435F525D3}">
      <dsp:nvSpPr>
        <dsp:cNvPr id="0" name=""/>
        <dsp:cNvSpPr/>
      </dsp:nvSpPr>
      <dsp:spPr>
        <a:xfrm rot="5400000">
          <a:off x="-127416" y="138233"/>
          <a:ext cx="849443" cy="594610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</a:t>
          </a:r>
        </a:p>
      </dsp:txBody>
      <dsp:txXfrm rot="-5400000">
        <a:off x="1" y="308121"/>
        <a:ext cx="594610" cy="254833"/>
      </dsp:txXfrm>
    </dsp:sp>
    <dsp:sp modelId="{FA213986-4DA8-4576-86E3-E994D2FAD284}">
      <dsp:nvSpPr>
        <dsp:cNvPr id="0" name=""/>
        <dsp:cNvSpPr/>
      </dsp:nvSpPr>
      <dsp:spPr>
        <a:xfrm rot="5400000">
          <a:off x="2764436" y="-2159008"/>
          <a:ext cx="552138" cy="4891789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rgbClr val="002060"/>
              </a:solidFill>
              <a:latin typeface="Century Gothic" panose="020B0502020202020204" pitchFamily="34" charset="0"/>
              <a:ea typeface="+mn-ea"/>
              <a:cs typeface="+mn-cs"/>
            </a:rPr>
            <a:t>Download an </a:t>
          </a:r>
          <a:r>
            <a:rPr lang="en-US" sz="1200" b="1" kern="1200">
              <a:solidFill>
                <a:srgbClr val="002060"/>
              </a:solidFill>
              <a:latin typeface="Century Gothic" panose="020B0502020202020204" pitchFamily="34" charset="0"/>
            </a:rPr>
            <a:t>Referral Assessment Service Enquiry Form</a:t>
          </a:r>
          <a:endParaRPr lang="en-GB" sz="1200" kern="1200">
            <a:solidFill>
              <a:srgbClr val="002060"/>
            </a:solidFill>
            <a:latin typeface="Century Gothic" panose="020B0502020202020204" pitchFamily="34" charset="0"/>
            <a:ea typeface="+mn-ea"/>
            <a:cs typeface="+mn-cs"/>
          </a:endParaRPr>
        </a:p>
      </dsp:txBody>
      <dsp:txXfrm rot="-5400000">
        <a:off x="594611" y="37770"/>
        <a:ext cx="4864836" cy="498232"/>
      </dsp:txXfrm>
    </dsp:sp>
    <dsp:sp modelId="{8F0E7498-2701-4F22-B574-D8BEF801A5AF}">
      <dsp:nvSpPr>
        <dsp:cNvPr id="0" name=""/>
        <dsp:cNvSpPr/>
      </dsp:nvSpPr>
      <dsp:spPr>
        <a:xfrm rot="5400000">
          <a:off x="-127416" y="915817"/>
          <a:ext cx="849443" cy="594610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</a:t>
          </a:r>
        </a:p>
      </dsp:txBody>
      <dsp:txXfrm rot="-5400000">
        <a:off x="1" y="1085705"/>
        <a:ext cx="594610" cy="254833"/>
      </dsp:txXfrm>
    </dsp:sp>
    <dsp:sp modelId="{80EEFFFE-2CAD-441D-8B0F-0D12A53EF9BB}">
      <dsp:nvSpPr>
        <dsp:cNvPr id="0" name=""/>
        <dsp:cNvSpPr/>
      </dsp:nvSpPr>
      <dsp:spPr>
        <a:xfrm rot="5400000">
          <a:off x="2764436" y="-1381424"/>
          <a:ext cx="552138" cy="4891789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rgbClr val="002060"/>
              </a:solidFill>
              <a:latin typeface="Century Gothic" panose="020B0502020202020204" pitchFamily="34" charset="0"/>
              <a:ea typeface="+mn-ea"/>
              <a:cs typeface="+mn-cs"/>
            </a:rPr>
            <a:t>Complete the </a:t>
          </a:r>
          <a:r>
            <a:rPr lang="en-US" sz="1200" b="1" kern="1200">
              <a:solidFill>
                <a:srgbClr val="002060"/>
              </a:solidFill>
              <a:latin typeface="Century Gothic" panose="020B0502020202020204" pitchFamily="34" charset="0"/>
            </a:rPr>
            <a:t>Referral Assessment Service Enquiry Form </a:t>
          </a:r>
          <a:r>
            <a:rPr lang="en-GB" sz="1200" kern="1200">
              <a:solidFill>
                <a:srgbClr val="002060"/>
              </a:solidFill>
              <a:latin typeface="Century Gothic" panose="020B0502020202020204" pitchFamily="34" charset="0"/>
              <a:ea typeface="+mn-ea"/>
              <a:cs typeface="+mn-cs"/>
            </a:rPr>
            <a:t>(Please indicate preference for a Specialist Teacher or Psychologist).</a:t>
          </a:r>
        </a:p>
      </dsp:txBody>
      <dsp:txXfrm rot="-5400000">
        <a:off x="594611" y="815354"/>
        <a:ext cx="4864836" cy="498232"/>
      </dsp:txXfrm>
    </dsp:sp>
    <dsp:sp modelId="{7152DEE5-B671-4CB1-A10C-812B125EC191}">
      <dsp:nvSpPr>
        <dsp:cNvPr id="0" name=""/>
        <dsp:cNvSpPr/>
      </dsp:nvSpPr>
      <dsp:spPr>
        <a:xfrm rot="5400000">
          <a:off x="-127416" y="1693401"/>
          <a:ext cx="849443" cy="594610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</a:t>
          </a:r>
        </a:p>
      </dsp:txBody>
      <dsp:txXfrm rot="-5400000">
        <a:off x="1" y="1863289"/>
        <a:ext cx="594610" cy="254833"/>
      </dsp:txXfrm>
    </dsp:sp>
    <dsp:sp modelId="{C29D54AF-043B-40B5-9055-AD2D2F562288}">
      <dsp:nvSpPr>
        <dsp:cNvPr id="0" name=""/>
        <dsp:cNvSpPr/>
      </dsp:nvSpPr>
      <dsp:spPr>
        <a:xfrm rot="5400000">
          <a:off x="2764436" y="-603840"/>
          <a:ext cx="552138" cy="4891789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>
              <a:solidFill>
                <a:srgbClr val="002060"/>
              </a:solidFill>
              <a:latin typeface="Century Gothic" panose="020B0502020202020204" pitchFamily="34" charset="0"/>
              <a:ea typeface="+mn-ea"/>
              <a:cs typeface="+mn-cs"/>
            </a:rPr>
            <a:t>Complete the SpecialistTeacher/Psychologist locations section</a:t>
          </a:r>
          <a:r>
            <a:rPr lang="en-GB" sz="1200" kern="1200">
              <a:solidFill>
                <a:srgbClr val="002060"/>
              </a:solidFill>
              <a:latin typeface="Century Gothic" panose="020B0502020202020204" pitchFamily="34" charset="0"/>
              <a:ea typeface="+mn-ea"/>
              <a:cs typeface="+mn-cs"/>
            </a:rPr>
            <a:t>. </a:t>
          </a:r>
          <a:r>
            <a:rPr lang="en-GB" sz="1100" b="1" kern="1200">
              <a:solidFill>
                <a:srgbClr val="002060"/>
              </a:solidFill>
              <a:latin typeface="Century Gothic" panose="020B0502020202020204" pitchFamily="34" charset="0"/>
              <a:ea typeface="+mn-ea"/>
              <a:cs typeface="+mn-cs"/>
            </a:rPr>
            <a:t>These are the only locations that we can offer. </a:t>
          </a:r>
          <a:r>
            <a:rPr lang="en-GB" sz="1100" kern="1200">
              <a:solidFill>
                <a:srgbClr val="002060"/>
              </a:solidFill>
              <a:latin typeface="Century Gothic" panose="020B0502020202020204" pitchFamily="34" charset="0"/>
              <a:ea typeface="+mn-ea"/>
              <a:cs typeface="+mn-cs"/>
            </a:rPr>
            <a:t>Please note we can offer a remote assessment if there is not an assessor in your area.</a:t>
          </a:r>
          <a:endParaRPr lang="en-GB" sz="1200" kern="1200">
            <a:solidFill>
              <a:srgbClr val="002060"/>
            </a:solidFill>
            <a:latin typeface="Century Gothic" panose="020B0502020202020204" pitchFamily="34" charset="0"/>
            <a:ea typeface="+mn-ea"/>
            <a:cs typeface="+mn-cs"/>
          </a:endParaRPr>
        </a:p>
      </dsp:txBody>
      <dsp:txXfrm rot="-5400000">
        <a:off x="594611" y="1592938"/>
        <a:ext cx="4864836" cy="498232"/>
      </dsp:txXfrm>
    </dsp:sp>
    <dsp:sp modelId="{80297489-4282-4636-B32F-3716F7073EE7}">
      <dsp:nvSpPr>
        <dsp:cNvPr id="0" name=""/>
        <dsp:cNvSpPr/>
      </dsp:nvSpPr>
      <dsp:spPr>
        <a:xfrm rot="5400000">
          <a:off x="-127416" y="2470985"/>
          <a:ext cx="849443" cy="594610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4</a:t>
          </a:r>
        </a:p>
      </dsp:txBody>
      <dsp:txXfrm rot="-5400000">
        <a:off x="1" y="2640873"/>
        <a:ext cx="594610" cy="254833"/>
      </dsp:txXfrm>
    </dsp:sp>
    <dsp:sp modelId="{2AF58227-B95F-4B8F-95C7-9FBC4352ADEF}">
      <dsp:nvSpPr>
        <dsp:cNvPr id="0" name=""/>
        <dsp:cNvSpPr/>
      </dsp:nvSpPr>
      <dsp:spPr>
        <a:xfrm rot="5400000">
          <a:off x="2764436" y="173743"/>
          <a:ext cx="552138" cy="4891789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entury Gothic" panose="020B0502020202020204" pitchFamily="34" charset="0"/>
            <a:ea typeface="+mn-ea"/>
            <a:cs typeface="+mn-cs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rgbClr val="002060"/>
              </a:solidFill>
              <a:latin typeface="Century Gothic" panose="020B0502020202020204" pitchFamily="34" charset="0"/>
              <a:ea typeface="+mn-ea"/>
              <a:cs typeface="+mn-cs"/>
            </a:rPr>
            <a:t>Email the completed form to: </a:t>
          </a:r>
          <a:r>
            <a:rPr lang="en-GB" sz="1200" b="1" kern="1200">
              <a:solidFill>
                <a:srgbClr val="002060"/>
              </a:solidFill>
              <a:latin typeface="Century Gothic" panose="020B0502020202020204" pitchFamily="34" charset="0"/>
              <a:ea typeface="+mn-ea"/>
              <a:cs typeface="+mn-cs"/>
            </a:rPr>
            <a:t>assessments@bdadyslexia.org.uk 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-5400000">
        <a:off x="594611" y="2370522"/>
        <a:ext cx="4864836" cy="498232"/>
      </dsp:txXfrm>
    </dsp:sp>
    <dsp:sp modelId="{4B3B88F5-D591-4FC4-B897-0AD67C1D9B7F}">
      <dsp:nvSpPr>
        <dsp:cNvPr id="0" name=""/>
        <dsp:cNvSpPr/>
      </dsp:nvSpPr>
      <dsp:spPr>
        <a:xfrm rot="5400000">
          <a:off x="-127416" y="3248569"/>
          <a:ext cx="849443" cy="594610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5</a:t>
          </a:r>
        </a:p>
      </dsp:txBody>
      <dsp:txXfrm rot="-5400000">
        <a:off x="1" y="3418457"/>
        <a:ext cx="594610" cy="254833"/>
      </dsp:txXfrm>
    </dsp:sp>
    <dsp:sp modelId="{6C014E74-474D-4868-AE04-37C95E2B33C5}">
      <dsp:nvSpPr>
        <dsp:cNvPr id="0" name=""/>
        <dsp:cNvSpPr/>
      </dsp:nvSpPr>
      <dsp:spPr>
        <a:xfrm rot="5400000">
          <a:off x="2764436" y="951327"/>
          <a:ext cx="552138" cy="4891789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rgbClr val="002060"/>
              </a:solidFill>
              <a:latin typeface="Century Gothic" panose="020B0502020202020204" pitchFamily="34" charset="0"/>
              <a:ea typeface="+mn-ea"/>
              <a:cs typeface="+mn-cs"/>
            </a:rPr>
            <a:t>We will forward details of local assessors within</a:t>
          </a:r>
          <a:r>
            <a:rPr lang="en-GB" sz="1200" b="1" kern="1200">
              <a:solidFill>
                <a:srgbClr val="002060"/>
              </a:solidFill>
              <a:latin typeface="Century Gothic" panose="020B0502020202020204" pitchFamily="34" charset="0"/>
              <a:ea typeface="+mn-ea"/>
              <a:cs typeface="+mn-cs"/>
            </a:rPr>
            <a:t> 7 working days</a:t>
          </a:r>
          <a:r>
            <a:rPr lang="en-GB" sz="1200" kern="1200">
              <a:solidFill>
                <a:srgbClr val="002060"/>
              </a:solidFill>
              <a:latin typeface="Century Gothic" panose="020B0502020202020204" pitchFamily="34" charset="0"/>
              <a:ea typeface="+mn-ea"/>
              <a:cs typeface="+mn-cs"/>
            </a:rPr>
            <a:t>. </a:t>
          </a:r>
          <a:r>
            <a:rPr lang="en-GB" sz="1200" b="1" kern="1200">
              <a:solidFill>
                <a:srgbClr val="002060"/>
              </a:solidFill>
              <a:latin typeface="Century Gothic" panose="020B0502020202020204" pitchFamily="34" charset="0"/>
              <a:ea typeface="+mn-ea"/>
              <a:cs typeface="+mn-cs"/>
            </a:rPr>
            <a:t>Please ensure you check your junk and spam files.</a:t>
          </a:r>
          <a:endParaRPr lang="en-GB" sz="1200" kern="1200">
            <a:solidFill>
              <a:srgbClr val="002060"/>
            </a:solidFill>
            <a:latin typeface="Century Gothic" panose="020B0502020202020204" pitchFamily="34" charset="0"/>
            <a:ea typeface="+mn-ea"/>
            <a:cs typeface="+mn-cs"/>
          </a:endParaRPr>
        </a:p>
      </dsp:txBody>
      <dsp:txXfrm rot="-5400000">
        <a:off x="594611" y="3148106"/>
        <a:ext cx="4864836" cy="498232"/>
      </dsp:txXfrm>
    </dsp:sp>
    <dsp:sp modelId="{E7946257-F9F5-4CFC-84A4-0E57BB8C307F}">
      <dsp:nvSpPr>
        <dsp:cNvPr id="0" name=""/>
        <dsp:cNvSpPr/>
      </dsp:nvSpPr>
      <dsp:spPr>
        <a:xfrm rot="5400000">
          <a:off x="-127416" y="4026153"/>
          <a:ext cx="849443" cy="594610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6</a:t>
          </a:r>
        </a:p>
      </dsp:txBody>
      <dsp:txXfrm rot="-5400000">
        <a:off x="1" y="4196041"/>
        <a:ext cx="594610" cy="254833"/>
      </dsp:txXfrm>
    </dsp:sp>
    <dsp:sp modelId="{B02915D6-B591-4763-9304-E49B9B603320}">
      <dsp:nvSpPr>
        <dsp:cNvPr id="0" name=""/>
        <dsp:cNvSpPr/>
      </dsp:nvSpPr>
      <dsp:spPr>
        <a:xfrm rot="5400000">
          <a:off x="2764436" y="1728910"/>
          <a:ext cx="552138" cy="4891789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rgbClr val="002060"/>
              </a:solidFill>
              <a:latin typeface="Century Gothic" panose="020B0502020202020204" pitchFamily="34" charset="0"/>
              <a:ea typeface="+mn-ea"/>
              <a:cs typeface="+mn-cs"/>
            </a:rPr>
            <a:t>Please notify us of the assessor of your choice and we will then forward them your contact details. </a:t>
          </a:r>
          <a:endParaRPr lang="en-GB" sz="1200" b="1" kern="1200">
            <a:solidFill>
              <a:srgbClr val="002060"/>
            </a:solidFill>
            <a:latin typeface="Century Gothic" panose="020B0502020202020204" pitchFamily="34" charset="0"/>
            <a:ea typeface="+mn-ea"/>
            <a:cs typeface="+mn-cs"/>
          </a:endParaRPr>
        </a:p>
      </dsp:txBody>
      <dsp:txXfrm rot="-5400000">
        <a:off x="594611" y="3925689"/>
        <a:ext cx="4864836" cy="498232"/>
      </dsp:txXfrm>
    </dsp:sp>
    <dsp:sp modelId="{A047B7EF-3266-4637-AC21-024055F710C9}">
      <dsp:nvSpPr>
        <dsp:cNvPr id="0" name=""/>
        <dsp:cNvSpPr/>
      </dsp:nvSpPr>
      <dsp:spPr>
        <a:xfrm rot="5400000">
          <a:off x="-127416" y="4821792"/>
          <a:ext cx="849443" cy="594610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7</a:t>
          </a:r>
        </a:p>
      </dsp:txBody>
      <dsp:txXfrm rot="-5400000">
        <a:off x="1" y="4991680"/>
        <a:ext cx="594610" cy="254833"/>
      </dsp:txXfrm>
    </dsp:sp>
    <dsp:sp modelId="{05572666-5E94-4A00-9A90-D0423A9CDA63}">
      <dsp:nvSpPr>
        <dsp:cNvPr id="0" name=""/>
        <dsp:cNvSpPr/>
      </dsp:nvSpPr>
      <dsp:spPr>
        <a:xfrm rot="5400000">
          <a:off x="2746381" y="2536663"/>
          <a:ext cx="588248" cy="4891789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rgbClr val="002060"/>
              </a:solidFill>
              <a:latin typeface="Century Gothic" panose="020B0502020202020204" pitchFamily="34" charset="0"/>
              <a:ea typeface="+mn-ea"/>
              <a:cs typeface="+mn-cs"/>
            </a:rPr>
            <a:t>The assessor will contact you (usually via email) to book the assessment. They will contact you within </a:t>
          </a:r>
          <a:r>
            <a:rPr lang="en-GB" sz="1200" b="1" kern="1200">
              <a:solidFill>
                <a:srgbClr val="002060"/>
              </a:solidFill>
              <a:latin typeface="Century Gothic" panose="020B0502020202020204" pitchFamily="34" charset="0"/>
              <a:ea typeface="+mn-ea"/>
              <a:cs typeface="+mn-cs"/>
            </a:rPr>
            <a:t>14 working days</a:t>
          </a:r>
          <a:r>
            <a:rPr lang="en-GB" sz="1200" kern="1200">
              <a:solidFill>
                <a:srgbClr val="002060"/>
              </a:solidFill>
              <a:latin typeface="Century Gothic" panose="020B0502020202020204" pitchFamily="34" charset="0"/>
              <a:ea typeface="+mn-ea"/>
              <a:cs typeface="+mn-cs"/>
            </a:rPr>
            <a:t>.</a:t>
          </a:r>
        </a:p>
      </dsp:txBody>
      <dsp:txXfrm rot="-5400000">
        <a:off x="594611" y="4717149"/>
        <a:ext cx="4863073" cy="530816"/>
      </dsp:txXfrm>
    </dsp:sp>
    <dsp:sp modelId="{C1748965-13EF-4691-9938-9617A7DA86DA}">
      <dsp:nvSpPr>
        <dsp:cNvPr id="0" name=""/>
        <dsp:cNvSpPr/>
      </dsp:nvSpPr>
      <dsp:spPr>
        <a:xfrm rot="5400000">
          <a:off x="-127416" y="5599375"/>
          <a:ext cx="849443" cy="594610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8</a:t>
          </a:r>
        </a:p>
      </dsp:txBody>
      <dsp:txXfrm rot="-5400000">
        <a:off x="1" y="5769263"/>
        <a:ext cx="594610" cy="254833"/>
      </dsp:txXfrm>
    </dsp:sp>
    <dsp:sp modelId="{3311AB78-B6F3-42A0-8815-6F9F5ACFD1DA}">
      <dsp:nvSpPr>
        <dsp:cNvPr id="0" name=""/>
        <dsp:cNvSpPr/>
      </dsp:nvSpPr>
      <dsp:spPr>
        <a:xfrm rot="5400000">
          <a:off x="2764436" y="3302133"/>
          <a:ext cx="552138" cy="4891789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rgbClr val="002060"/>
              </a:solidFill>
              <a:latin typeface="Century Gothic" panose="020B0502020202020204" pitchFamily="34" charset="0"/>
              <a:ea typeface="+mn-ea"/>
              <a:cs typeface="+mn-cs"/>
            </a:rPr>
            <a:t>We may contact you once the assessment process has been completed and ask for your feedback.</a:t>
          </a:r>
          <a:endParaRPr lang="en-GB" sz="1200" b="1" kern="1200">
            <a:solidFill>
              <a:srgbClr val="002060"/>
            </a:solidFill>
            <a:latin typeface="Century Gothic" panose="020B0502020202020204" pitchFamily="34" charset="0"/>
            <a:ea typeface="+mn-ea"/>
            <a:cs typeface="+mn-cs"/>
          </a:endParaRPr>
        </a:p>
      </dsp:txBody>
      <dsp:txXfrm rot="-5400000">
        <a:off x="594611" y="5498912"/>
        <a:ext cx="4864836" cy="4982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DA1D87DDA82D4086F6307DE1AB2B1A" ma:contentTypeVersion="18" ma:contentTypeDescription="Create a new document." ma:contentTypeScope="" ma:versionID="6b5a7374c0e90d61502c063aac829063">
  <xsd:schema xmlns:xsd="http://www.w3.org/2001/XMLSchema" xmlns:xs="http://www.w3.org/2001/XMLSchema" xmlns:p="http://schemas.microsoft.com/office/2006/metadata/properties" xmlns:ns2="00ce04d8-d06a-47bf-a1fc-029cf8c6bd21" xmlns:ns3="8f001e29-0717-41db-9378-2291577f19ed" targetNamespace="http://schemas.microsoft.com/office/2006/metadata/properties" ma:root="true" ma:fieldsID="2463ed5cb922a9673400cb0bc5f92adc" ns2:_="" ns3:_="">
    <xsd:import namespace="00ce04d8-d06a-47bf-a1fc-029cf8c6bd21"/>
    <xsd:import namespace="8f001e29-0717-41db-9378-2291577f19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e04d8-d06a-47bf-a1fc-029cf8c6b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73df36c-9622-42a1-9a16-7c763d1c74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01e29-0717-41db-9378-2291577f19e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e6174e1-a940-424d-bceb-f33333b38545}" ma:internalName="TaxCatchAll" ma:showField="CatchAllData" ma:web="8f001e29-0717-41db-9378-2291577f19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ce04d8-d06a-47bf-a1fc-029cf8c6bd21">
      <Terms xmlns="http://schemas.microsoft.com/office/infopath/2007/PartnerControls"/>
    </lcf76f155ced4ddcb4097134ff3c332f>
    <TaxCatchAll xmlns="8f001e29-0717-41db-9378-2291577f19ed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E0CFD7-D8E6-4FD1-91E0-49CFF61445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ce04d8-d06a-47bf-a1fc-029cf8c6bd21"/>
    <ds:schemaRef ds:uri="8f001e29-0717-41db-9378-2291577f1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4F1CA9-3B34-4539-A20B-31D543E77FCC}">
  <ds:schemaRefs>
    <ds:schemaRef ds:uri="http://schemas.microsoft.com/office/2006/metadata/properties"/>
    <ds:schemaRef ds:uri="http://schemas.microsoft.com/office/infopath/2007/PartnerControls"/>
    <ds:schemaRef ds:uri="00ce04d8-d06a-47bf-a1fc-029cf8c6bd21"/>
    <ds:schemaRef ds:uri="8f001e29-0717-41db-9378-2291577f19ed"/>
  </ds:schemaRefs>
</ds:datastoreItem>
</file>

<file path=customXml/itemProps3.xml><?xml version="1.0" encoding="utf-8"?>
<ds:datastoreItem xmlns:ds="http://schemas.openxmlformats.org/officeDocument/2006/customXml" ds:itemID="{16A9FE65-4655-41D0-9743-3F3929731D8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45D388-3A5D-4CDC-9B32-27F1BDF9BB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Boden</dc:creator>
  <cp:keywords/>
  <dc:description/>
  <cp:lastModifiedBy>Julia Lane</cp:lastModifiedBy>
  <cp:revision>202</cp:revision>
  <cp:lastPrinted>2022-07-14T01:39:00Z</cp:lastPrinted>
  <dcterms:created xsi:type="dcterms:W3CDTF">2022-10-18T02:32:00Z</dcterms:created>
  <dcterms:modified xsi:type="dcterms:W3CDTF">2024-01-31T18:00:00Z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0x0101004ADA1D87DDA82D4086F6307DE1AB2B1A</vt:lpwstr>
  </property>
  <property fmtid="{D5CDD505-2E9C-101B-9397-08002B2CF9AE}" pid="3" name="AuthorIds_UIVersion_512">
    <vt:lpwstr>25</vt:lpwstr>
  </property>
  <property fmtid="{D5CDD505-2E9C-101B-9397-08002B2CF9AE}" pid="4" name="MediaServiceImageTags">
    <vt:lpwstr/>
  </property>
</Properties>
</file>